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995" w:rsidRDefault="00C41995" w:rsidP="00C41995">
      <w:pPr>
        <w:tabs>
          <w:tab w:val="left" w:pos="2700"/>
        </w:tabs>
        <w:ind w:firstLine="709"/>
        <w:jc w:val="center"/>
        <w:rPr>
          <w:sz w:val="28"/>
          <w:szCs w:val="28"/>
          <w:lang w:val="kk-KZ"/>
        </w:rPr>
      </w:pPr>
      <w:r>
        <w:rPr>
          <w:sz w:val="28"/>
          <w:szCs w:val="28"/>
          <w:lang w:val="kk-KZ"/>
        </w:rPr>
        <w:t xml:space="preserve"> 2 дәріс</w:t>
      </w:r>
    </w:p>
    <w:p w:rsidR="00C41995" w:rsidRDefault="00C41995" w:rsidP="00C41995">
      <w:pPr>
        <w:tabs>
          <w:tab w:val="left" w:pos="2700"/>
        </w:tabs>
        <w:ind w:firstLine="709"/>
        <w:jc w:val="center"/>
        <w:rPr>
          <w:sz w:val="28"/>
          <w:szCs w:val="28"/>
          <w:lang w:val="kk-KZ"/>
        </w:rPr>
      </w:pPr>
      <w:bookmarkStart w:id="0" w:name="_GoBack"/>
      <w:bookmarkEnd w:id="0"/>
      <w:r>
        <w:rPr>
          <w:sz w:val="28"/>
          <w:szCs w:val="28"/>
          <w:lang w:val="kk-KZ"/>
        </w:rPr>
        <w:t>1 ТРАНСФОРМАТОЛАР</w:t>
      </w:r>
    </w:p>
    <w:p w:rsidR="00C41995" w:rsidRDefault="00C41995" w:rsidP="00C41995">
      <w:pPr>
        <w:tabs>
          <w:tab w:val="left" w:pos="2700"/>
        </w:tabs>
        <w:ind w:firstLine="709"/>
        <w:jc w:val="both"/>
        <w:rPr>
          <w:sz w:val="28"/>
          <w:szCs w:val="28"/>
          <w:lang w:val="kk-KZ"/>
        </w:rPr>
      </w:pPr>
    </w:p>
    <w:p w:rsidR="00C41995" w:rsidRPr="00AD326D" w:rsidRDefault="00C41995" w:rsidP="00C41995">
      <w:pPr>
        <w:tabs>
          <w:tab w:val="left" w:pos="2700"/>
        </w:tabs>
        <w:ind w:firstLine="709"/>
        <w:jc w:val="both"/>
        <w:rPr>
          <w:sz w:val="28"/>
          <w:szCs w:val="28"/>
          <w:lang w:val="kk-KZ"/>
        </w:rPr>
      </w:pPr>
    </w:p>
    <w:p w:rsidR="00C41995" w:rsidRPr="00AD326D" w:rsidRDefault="00C41995" w:rsidP="00C41995">
      <w:pPr>
        <w:tabs>
          <w:tab w:val="left" w:pos="2700"/>
        </w:tabs>
        <w:ind w:firstLine="709"/>
        <w:jc w:val="both"/>
        <w:rPr>
          <w:sz w:val="28"/>
          <w:szCs w:val="28"/>
          <w:lang w:val="kk-KZ"/>
        </w:rPr>
      </w:pPr>
      <w:r>
        <w:rPr>
          <w:sz w:val="28"/>
          <w:szCs w:val="28"/>
          <w:lang w:val="kk-KZ"/>
        </w:rPr>
        <w:t>Кернеуі бір шамалы айнымалы тоқ</w:t>
      </w:r>
      <w:r w:rsidRPr="00AD326D">
        <w:rPr>
          <w:sz w:val="28"/>
          <w:szCs w:val="28"/>
          <w:lang w:val="kk-KZ"/>
        </w:rPr>
        <w:t xml:space="preserve"> электр энергиясын кернеуі басқа шамалы жиілігі сондай айнымалы </w:t>
      </w:r>
      <w:r>
        <w:rPr>
          <w:sz w:val="28"/>
          <w:szCs w:val="28"/>
          <w:lang w:val="kk-KZ"/>
        </w:rPr>
        <w:t>тоқ</w:t>
      </w:r>
      <w:r w:rsidRPr="00AD326D">
        <w:rPr>
          <w:sz w:val="28"/>
          <w:szCs w:val="28"/>
          <w:lang w:val="kk-KZ"/>
        </w:rPr>
        <w:t>тың электр энергиясына түрлендіруге арналған статикалық электр маг</w:t>
      </w:r>
      <w:r>
        <w:rPr>
          <w:sz w:val="28"/>
          <w:szCs w:val="28"/>
          <w:lang w:val="kk-KZ"/>
        </w:rPr>
        <w:t>н</w:t>
      </w:r>
      <w:r w:rsidRPr="00AD326D">
        <w:rPr>
          <w:sz w:val="28"/>
          <w:szCs w:val="28"/>
          <w:lang w:val="kk-KZ"/>
        </w:rPr>
        <w:t xml:space="preserve">итті кондырғы </w:t>
      </w:r>
      <w:r w:rsidRPr="009D3B09">
        <w:rPr>
          <w:i/>
          <w:sz w:val="28"/>
          <w:szCs w:val="28"/>
          <w:lang w:val="kk-KZ"/>
        </w:rPr>
        <w:t>трансформатор</w:t>
      </w:r>
      <w:r w:rsidRPr="00AD326D">
        <w:rPr>
          <w:sz w:val="28"/>
          <w:szCs w:val="28"/>
          <w:lang w:val="kk-KZ"/>
        </w:rPr>
        <w:t xml:space="preserve"> деп аталады. Трансформатор (</w:t>
      </w:r>
      <w:r>
        <w:rPr>
          <w:sz w:val="28"/>
          <w:szCs w:val="28"/>
          <w:lang w:val="kk-KZ"/>
        </w:rPr>
        <w:t>1.1 сурет</w:t>
      </w:r>
      <w:r w:rsidRPr="00AD326D">
        <w:rPr>
          <w:sz w:val="28"/>
          <w:szCs w:val="28"/>
          <w:lang w:val="kk-KZ"/>
        </w:rPr>
        <w:t xml:space="preserve">) тұйық магнит өткізгіштен 1 және орамалардан 2 тұрады. </w:t>
      </w:r>
    </w:p>
    <w:p w:rsidR="00C41995" w:rsidRPr="00AD326D" w:rsidRDefault="00C41995" w:rsidP="00C41995">
      <w:pPr>
        <w:tabs>
          <w:tab w:val="left" w:pos="2700"/>
        </w:tabs>
        <w:ind w:firstLine="709"/>
        <w:jc w:val="both"/>
        <w:rPr>
          <w:sz w:val="28"/>
          <w:szCs w:val="28"/>
          <w:lang w:val="kk-KZ"/>
        </w:rPr>
      </w:pPr>
      <w:r w:rsidRPr="00AD326D">
        <w:rPr>
          <w:sz w:val="28"/>
          <w:szCs w:val="28"/>
          <w:lang w:val="kk-KZ"/>
        </w:rPr>
        <w:t xml:space="preserve">              </w:t>
      </w:r>
      <w:r>
        <w:rPr>
          <w:noProof/>
          <w:sz w:val="28"/>
          <w:szCs w:val="28"/>
        </w:rPr>
        <w:drawing>
          <wp:inline distT="0" distB="0" distL="0" distR="0">
            <wp:extent cx="3667125" cy="2657475"/>
            <wp:effectExtent l="0" t="0" r="9525" b="9525"/>
            <wp:docPr id="3" name="Рисунок 3" descr="лаб1рис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аб1рис1"/>
                    <pic:cNvPicPr>
                      <a:picLocks noChangeAspect="1" noChangeArrowheads="1"/>
                    </pic:cNvPicPr>
                  </pic:nvPicPr>
                  <pic:blipFill>
                    <a:blip r:embed="rId6" cstate="print">
                      <a:extLst>
                        <a:ext uri="{28A0092B-C50C-407E-A947-70E740481C1C}">
                          <a14:useLocalDpi xmlns:a14="http://schemas.microsoft.com/office/drawing/2010/main" val="0"/>
                        </a:ext>
                      </a:extLst>
                    </a:blip>
                    <a:srcRect l="12679" t="18987" r="27333" b="17761"/>
                    <a:stretch>
                      <a:fillRect/>
                    </a:stretch>
                  </pic:blipFill>
                  <pic:spPr bwMode="auto">
                    <a:xfrm>
                      <a:off x="0" y="0"/>
                      <a:ext cx="3667125" cy="2657475"/>
                    </a:xfrm>
                    <a:prstGeom prst="rect">
                      <a:avLst/>
                    </a:prstGeom>
                    <a:noFill/>
                    <a:ln>
                      <a:noFill/>
                    </a:ln>
                  </pic:spPr>
                </pic:pic>
              </a:graphicData>
            </a:graphic>
          </wp:inline>
        </w:drawing>
      </w:r>
    </w:p>
    <w:p w:rsidR="00C41995" w:rsidRDefault="00C41995" w:rsidP="00C41995">
      <w:pPr>
        <w:tabs>
          <w:tab w:val="left" w:pos="2700"/>
        </w:tabs>
        <w:ind w:firstLine="709"/>
        <w:jc w:val="center"/>
        <w:rPr>
          <w:sz w:val="28"/>
          <w:szCs w:val="28"/>
          <w:lang w:val="kk-KZ"/>
        </w:rPr>
      </w:pPr>
    </w:p>
    <w:p w:rsidR="00C41995" w:rsidRPr="00AD326D" w:rsidRDefault="00C41995" w:rsidP="00C41995">
      <w:pPr>
        <w:tabs>
          <w:tab w:val="left" w:pos="2700"/>
        </w:tabs>
        <w:ind w:firstLine="709"/>
        <w:jc w:val="center"/>
        <w:rPr>
          <w:sz w:val="28"/>
          <w:szCs w:val="28"/>
          <w:lang w:val="kk-KZ"/>
        </w:rPr>
      </w:pPr>
      <w:r>
        <w:rPr>
          <w:sz w:val="28"/>
          <w:szCs w:val="28"/>
          <w:lang w:val="kk-KZ"/>
        </w:rPr>
        <w:t>1</w:t>
      </w:r>
      <w:r w:rsidRPr="00AD326D">
        <w:rPr>
          <w:sz w:val="28"/>
          <w:szCs w:val="28"/>
          <w:lang w:val="kk-KZ"/>
        </w:rPr>
        <w:t>.1 сур</w:t>
      </w:r>
      <w:r>
        <w:rPr>
          <w:sz w:val="28"/>
          <w:szCs w:val="28"/>
          <w:lang w:val="kk-KZ"/>
        </w:rPr>
        <w:t xml:space="preserve">ет - </w:t>
      </w:r>
      <w:r w:rsidRPr="00AD326D">
        <w:rPr>
          <w:sz w:val="28"/>
          <w:szCs w:val="28"/>
          <w:lang w:val="kk-KZ"/>
        </w:rPr>
        <w:t>Транс</w:t>
      </w:r>
      <w:r>
        <w:rPr>
          <w:sz w:val="28"/>
          <w:szCs w:val="28"/>
          <w:lang w:val="kk-KZ"/>
        </w:rPr>
        <w:t>ф</w:t>
      </w:r>
      <w:r w:rsidRPr="00AD326D">
        <w:rPr>
          <w:sz w:val="28"/>
          <w:szCs w:val="28"/>
          <w:lang w:val="kk-KZ"/>
        </w:rPr>
        <w:t>о</w:t>
      </w:r>
      <w:r>
        <w:rPr>
          <w:sz w:val="28"/>
          <w:szCs w:val="28"/>
          <w:lang w:val="kk-KZ"/>
        </w:rPr>
        <w:t>р</w:t>
      </w:r>
      <w:r w:rsidRPr="00AD326D">
        <w:rPr>
          <w:sz w:val="28"/>
          <w:szCs w:val="28"/>
          <w:lang w:val="kk-KZ"/>
        </w:rPr>
        <w:t>матордың құ</w:t>
      </w:r>
      <w:r>
        <w:rPr>
          <w:sz w:val="28"/>
          <w:szCs w:val="28"/>
          <w:lang w:val="kk-KZ"/>
        </w:rPr>
        <w:t>р</w:t>
      </w:r>
      <w:r w:rsidRPr="00AD326D">
        <w:rPr>
          <w:sz w:val="28"/>
          <w:szCs w:val="28"/>
          <w:lang w:val="kk-KZ"/>
        </w:rPr>
        <w:t>ылысы</w:t>
      </w:r>
    </w:p>
    <w:p w:rsidR="00C41995" w:rsidRPr="00AD326D" w:rsidRDefault="00C41995" w:rsidP="00C41995">
      <w:pPr>
        <w:tabs>
          <w:tab w:val="left" w:pos="2700"/>
        </w:tabs>
        <w:ind w:firstLine="709"/>
        <w:jc w:val="both"/>
        <w:rPr>
          <w:sz w:val="28"/>
          <w:szCs w:val="28"/>
          <w:lang w:val="kk-KZ"/>
        </w:rPr>
      </w:pPr>
    </w:p>
    <w:p w:rsidR="00C41995" w:rsidRPr="00AD326D" w:rsidRDefault="00C41995" w:rsidP="00C41995">
      <w:pPr>
        <w:tabs>
          <w:tab w:val="left" w:pos="2700"/>
        </w:tabs>
        <w:ind w:firstLine="709"/>
        <w:jc w:val="both"/>
        <w:rPr>
          <w:sz w:val="28"/>
          <w:szCs w:val="28"/>
          <w:lang w:val="kk-KZ"/>
        </w:rPr>
      </w:pPr>
      <w:r w:rsidRPr="00AD326D">
        <w:rPr>
          <w:sz w:val="28"/>
          <w:szCs w:val="28"/>
          <w:lang w:val="kk-KZ"/>
        </w:rPr>
        <w:t xml:space="preserve">Магнит өткізгіш электротехникалық болаттың қалыңдығы 0,36 </w:t>
      </w:r>
      <w:r>
        <w:rPr>
          <w:sz w:val="28"/>
          <w:szCs w:val="28"/>
          <w:lang w:val="kk-KZ"/>
        </w:rPr>
        <w:t>-</w:t>
      </w:r>
      <w:r w:rsidRPr="00AD326D">
        <w:rPr>
          <w:sz w:val="28"/>
          <w:szCs w:val="28"/>
          <w:lang w:val="kk-KZ"/>
        </w:rPr>
        <w:t xml:space="preserve"> </w:t>
      </w:r>
      <w:smartTag w:uri="urn:schemas-microsoft-com:office:smarttags" w:element="metricconverter">
        <w:smartTagPr>
          <w:attr w:name="ProductID" w:val="0,5 мм"/>
        </w:smartTagPr>
        <w:r w:rsidRPr="00AD326D">
          <w:rPr>
            <w:sz w:val="28"/>
            <w:szCs w:val="28"/>
            <w:lang w:val="kk-KZ"/>
          </w:rPr>
          <w:t>0,5 мм</w:t>
        </w:r>
      </w:smartTag>
      <w:r>
        <w:rPr>
          <w:sz w:val="28"/>
          <w:szCs w:val="28"/>
          <w:lang w:val="kk-KZ"/>
        </w:rPr>
        <w:t xml:space="preserve"> </w:t>
      </w:r>
      <w:r w:rsidRPr="00AD326D">
        <w:rPr>
          <w:sz w:val="28"/>
          <w:szCs w:val="28"/>
          <w:lang w:val="kk-KZ"/>
        </w:rPr>
        <w:t xml:space="preserve">болатын пластикаларынан жиналады. Мұндай конструкция құйынды </w:t>
      </w:r>
      <w:r>
        <w:rPr>
          <w:sz w:val="28"/>
          <w:szCs w:val="28"/>
          <w:lang w:val="kk-KZ"/>
        </w:rPr>
        <w:t>тоқ</w:t>
      </w:r>
      <w:r w:rsidRPr="00AD326D">
        <w:rPr>
          <w:sz w:val="28"/>
          <w:szCs w:val="28"/>
          <w:lang w:val="kk-KZ"/>
        </w:rPr>
        <w:t>тардан және гистерезистен болатын шығынды азайту үшін қажет.</w:t>
      </w:r>
    </w:p>
    <w:p w:rsidR="00C41995" w:rsidRPr="00AD326D" w:rsidRDefault="00C41995" w:rsidP="00C41995">
      <w:pPr>
        <w:tabs>
          <w:tab w:val="left" w:pos="2700"/>
        </w:tabs>
        <w:ind w:firstLine="709"/>
        <w:jc w:val="both"/>
        <w:rPr>
          <w:sz w:val="28"/>
          <w:szCs w:val="28"/>
          <w:lang w:val="kk-KZ"/>
        </w:rPr>
      </w:pPr>
      <w:r w:rsidRPr="00AD326D">
        <w:rPr>
          <w:sz w:val="28"/>
          <w:szCs w:val="28"/>
          <w:lang w:val="kk-KZ"/>
        </w:rPr>
        <w:t xml:space="preserve">Орамалар оқшауланған (изоляцияланған) мыс немесе алюминий сымдарынан жасалады. Электр энергиясы көзіне қосылатын орама </w:t>
      </w:r>
      <w:r w:rsidRPr="00C90977">
        <w:rPr>
          <w:i/>
          <w:sz w:val="28"/>
          <w:szCs w:val="28"/>
          <w:lang w:val="kk-KZ"/>
        </w:rPr>
        <w:t>бірінші реттік</w:t>
      </w:r>
      <w:r w:rsidRPr="00AD326D">
        <w:rPr>
          <w:sz w:val="28"/>
          <w:szCs w:val="28"/>
          <w:lang w:val="kk-KZ"/>
        </w:rPr>
        <w:t xml:space="preserve">, ал электр энергиясының қабылдағышы қосылатын орама </w:t>
      </w:r>
      <w:r w:rsidRPr="00C90977">
        <w:rPr>
          <w:i/>
          <w:sz w:val="28"/>
          <w:szCs w:val="28"/>
          <w:lang w:val="kk-KZ"/>
        </w:rPr>
        <w:t>екінші реттік</w:t>
      </w:r>
      <w:r w:rsidRPr="00AD326D">
        <w:rPr>
          <w:sz w:val="28"/>
          <w:szCs w:val="28"/>
          <w:lang w:val="kk-KZ"/>
        </w:rPr>
        <w:t xml:space="preserve"> деп аталады. Көп жағдайда бірінші және екінші реттік орамаларды концентрді түрде бір өзекшеге орналастырады. Әдетте кернеуі төмен орама магнит өткізгіш өзекшесіне жақын орналасады, өйткені бұл жағдайда оқшаулама (изоляция) қалыңдығы аз қажет болады (негізінен жоғарғы вольтты трансформаторларда). Төмен қуатты және төмен вольтты трансформаторларда бірінші реттік ораманы өзекшеге жақын орналастырған ыңғайлы. Трансформатордың бірнеше екінші реттік орамасы болуы мүмкін. Бұл жағдайда ол көп орамалы деп аталады.</w:t>
      </w:r>
    </w:p>
    <w:p w:rsidR="00C41995" w:rsidRDefault="00C41995" w:rsidP="00C41995">
      <w:pPr>
        <w:tabs>
          <w:tab w:val="left" w:pos="2700"/>
        </w:tabs>
        <w:ind w:firstLine="709"/>
        <w:jc w:val="both"/>
        <w:rPr>
          <w:sz w:val="28"/>
          <w:szCs w:val="28"/>
          <w:lang w:val="kk-KZ"/>
        </w:rPr>
      </w:pPr>
      <w:r>
        <w:rPr>
          <w:sz w:val="28"/>
          <w:szCs w:val="28"/>
          <w:lang w:val="kk-KZ"/>
        </w:rPr>
        <w:t>Трансформатордың әре</w:t>
      </w:r>
      <w:r w:rsidRPr="00AD326D">
        <w:rPr>
          <w:sz w:val="28"/>
          <w:szCs w:val="28"/>
          <w:lang w:val="kk-KZ"/>
        </w:rPr>
        <w:t>к</w:t>
      </w:r>
      <w:r>
        <w:rPr>
          <w:sz w:val="28"/>
          <w:szCs w:val="28"/>
          <w:lang w:val="kk-KZ"/>
        </w:rPr>
        <w:t>е</w:t>
      </w:r>
      <w:r w:rsidRPr="00AD326D">
        <w:rPr>
          <w:sz w:val="28"/>
          <w:szCs w:val="28"/>
          <w:lang w:val="kk-KZ"/>
        </w:rPr>
        <w:t xml:space="preserve">т ету принціпі </w:t>
      </w:r>
      <w:r w:rsidRPr="0038442A">
        <w:rPr>
          <w:i/>
          <w:sz w:val="28"/>
          <w:szCs w:val="28"/>
          <w:lang w:val="kk-KZ"/>
        </w:rPr>
        <w:t>электр</w:t>
      </w:r>
      <w:r w:rsidRPr="00AD326D">
        <w:rPr>
          <w:sz w:val="28"/>
          <w:szCs w:val="28"/>
          <w:lang w:val="kk-KZ"/>
        </w:rPr>
        <w:t xml:space="preserve"> </w:t>
      </w:r>
      <w:r w:rsidRPr="009D3B09">
        <w:rPr>
          <w:i/>
          <w:sz w:val="28"/>
          <w:szCs w:val="28"/>
          <w:lang w:val="kk-KZ"/>
        </w:rPr>
        <w:t>магниттік индукция</w:t>
      </w:r>
      <w:r w:rsidRPr="00AD326D">
        <w:rPr>
          <w:sz w:val="28"/>
          <w:szCs w:val="28"/>
          <w:lang w:val="kk-KZ"/>
        </w:rPr>
        <w:t xml:space="preserve"> заңына негізделген. Орамалардың бірін айнымалы кернеудің электр энергиясы көзіне</w:t>
      </w:r>
      <w:r>
        <w:rPr>
          <w:sz w:val="28"/>
          <w:szCs w:val="28"/>
          <w:lang w:val="kk-KZ"/>
        </w:rPr>
        <w:t xml:space="preserve"> қосқанда, орамада электр тоғ</w:t>
      </w:r>
      <w:r w:rsidRPr="00AD326D">
        <w:rPr>
          <w:sz w:val="28"/>
          <w:szCs w:val="28"/>
          <w:lang w:val="kk-KZ"/>
        </w:rPr>
        <w:t>ы</w:t>
      </w:r>
      <w:r w:rsidRPr="009D3B09">
        <w:rPr>
          <w:i/>
          <w:sz w:val="28"/>
          <w:szCs w:val="28"/>
          <w:lang w:val="kk-KZ"/>
        </w:rPr>
        <w:t xml:space="preserve"> i</w:t>
      </w:r>
      <w:r w:rsidRPr="009D3B09">
        <w:rPr>
          <w:i/>
          <w:sz w:val="28"/>
          <w:szCs w:val="28"/>
          <w:vertAlign w:val="subscript"/>
          <w:lang w:val="kk-KZ"/>
        </w:rPr>
        <w:t>1</w:t>
      </w:r>
      <w:r>
        <w:rPr>
          <w:sz w:val="28"/>
          <w:szCs w:val="28"/>
          <w:lang w:val="kk-KZ"/>
        </w:rPr>
        <w:t xml:space="preserve"> </w:t>
      </w:r>
      <w:r w:rsidRPr="009D3B09">
        <w:rPr>
          <w:sz w:val="28"/>
          <w:szCs w:val="28"/>
          <w:lang w:val="kk-KZ"/>
        </w:rPr>
        <w:t>пайда</w:t>
      </w:r>
      <w:r w:rsidRPr="00AD326D">
        <w:rPr>
          <w:sz w:val="28"/>
          <w:szCs w:val="28"/>
          <w:lang w:val="kk-KZ"/>
        </w:rPr>
        <w:t xml:space="preserve"> болады. Бұл </w:t>
      </w:r>
      <w:r>
        <w:rPr>
          <w:sz w:val="28"/>
          <w:szCs w:val="28"/>
          <w:lang w:val="kk-KZ"/>
        </w:rPr>
        <w:t>тоқ</w:t>
      </w:r>
      <w:r w:rsidRPr="00AD326D">
        <w:rPr>
          <w:sz w:val="28"/>
          <w:szCs w:val="28"/>
          <w:lang w:val="kk-KZ"/>
        </w:rPr>
        <w:t xml:space="preserve"> негізгі бөлігі </w:t>
      </w:r>
    </w:p>
    <w:p w:rsidR="00C41995" w:rsidRDefault="00C41995" w:rsidP="00C41995">
      <w:pPr>
        <w:tabs>
          <w:tab w:val="left" w:pos="2700"/>
        </w:tabs>
        <w:jc w:val="both"/>
        <w:rPr>
          <w:sz w:val="28"/>
          <w:szCs w:val="28"/>
          <w:lang w:val="kk-KZ"/>
        </w:rPr>
      </w:pPr>
      <w:r w:rsidRPr="00AD326D">
        <w:rPr>
          <w:sz w:val="28"/>
          <w:szCs w:val="28"/>
          <w:lang w:val="kk-KZ"/>
        </w:rPr>
        <w:t xml:space="preserve">магнит өткізгіште тұйықталатын (негізгі магнит ағыны </w:t>
      </w:r>
      <w:r w:rsidRPr="009D3B09">
        <w:rPr>
          <w:i/>
          <w:sz w:val="28"/>
          <w:szCs w:val="28"/>
          <w:lang w:val="kk-KZ"/>
        </w:rPr>
        <w:t>Ф</w:t>
      </w:r>
      <w:r w:rsidRPr="009D3B09">
        <w:rPr>
          <w:i/>
          <w:sz w:val="28"/>
          <w:szCs w:val="28"/>
          <w:vertAlign w:val="subscript"/>
          <w:lang w:val="kk-KZ"/>
        </w:rPr>
        <w:t>0</w:t>
      </w:r>
      <w:r w:rsidRPr="00AD326D">
        <w:rPr>
          <w:sz w:val="28"/>
          <w:szCs w:val="28"/>
          <w:lang w:val="kk-KZ"/>
        </w:rPr>
        <w:t xml:space="preserve">) магнит ағынын қоздырады. Магнит ағынының елеусіз бөлігі ауада тұйықталады (сейілу </w:t>
      </w:r>
      <w:r w:rsidRPr="00AD326D">
        <w:rPr>
          <w:sz w:val="28"/>
          <w:szCs w:val="28"/>
          <w:lang w:val="kk-KZ"/>
        </w:rPr>
        <w:lastRenderedPageBreak/>
        <w:t xml:space="preserve">ағыны </w:t>
      </w:r>
      <w:r w:rsidRPr="009D3B09">
        <w:rPr>
          <w:i/>
          <w:sz w:val="28"/>
          <w:szCs w:val="28"/>
          <w:lang w:val="kk-KZ"/>
        </w:rPr>
        <w:t>Ф</w:t>
      </w:r>
      <w:r w:rsidRPr="009D3B09">
        <w:rPr>
          <w:i/>
          <w:sz w:val="28"/>
          <w:szCs w:val="28"/>
          <w:vertAlign w:val="subscript"/>
          <w:lang w:val="kk-KZ"/>
        </w:rPr>
        <w:t>α</w:t>
      </w:r>
      <w:r w:rsidRPr="00AD326D">
        <w:rPr>
          <w:sz w:val="28"/>
          <w:szCs w:val="28"/>
          <w:lang w:val="kk-KZ"/>
        </w:rPr>
        <w:t xml:space="preserve">). Магнитағыны бірінші реттік орамада </w:t>
      </w:r>
      <w:r w:rsidRPr="009D3B09">
        <w:rPr>
          <w:i/>
          <w:sz w:val="28"/>
          <w:szCs w:val="28"/>
          <w:lang w:val="kk-KZ"/>
        </w:rPr>
        <w:t>өздік индукция</w:t>
      </w:r>
      <w:r w:rsidRPr="00AD326D">
        <w:rPr>
          <w:sz w:val="28"/>
          <w:szCs w:val="28"/>
          <w:lang w:val="kk-KZ"/>
        </w:rPr>
        <w:t xml:space="preserve"> э.қ.к</w:t>
      </w:r>
      <w:r w:rsidRPr="009D3B09">
        <w:rPr>
          <w:sz w:val="28"/>
          <w:szCs w:val="28"/>
          <w:lang w:val="kk-KZ"/>
        </w:rPr>
        <w:t>-</w:t>
      </w:r>
      <w:r>
        <w:rPr>
          <w:sz w:val="28"/>
          <w:szCs w:val="28"/>
          <w:lang w:val="kk-KZ"/>
        </w:rPr>
        <w:t>ң</w:t>
      </w:r>
      <w:r w:rsidRPr="00AD326D">
        <w:rPr>
          <w:sz w:val="28"/>
          <w:szCs w:val="28"/>
          <w:lang w:val="kk-KZ"/>
        </w:rPr>
        <w:t xml:space="preserve"> </w:t>
      </w:r>
      <w:r w:rsidRPr="009D3B09">
        <w:rPr>
          <w:i/>
          <w:sz w:val="28"/>
          <w:szCs w:val="28"/>
          <w:lang w:val="kk-KZ"/>
        </w:rPr>
        <w:t>е</w:t>
      </w:r>
      <w:r w:rsidRPr="009D3B09">
        <w:rPr>
          <w:i/>
          <w:sz w:val="28"/>
          <w:szCs w:val="28"/>
          <w:vertAlign w:val="subscript"/>
          <w:lang w:val="kk-KZ"/>
        </w:rPr>
        <w:t>1</w:t>
      </w:r>
      <w:r w:rsidRPr="00AD326D">
        <w:rPr>
          <w:sz w:val="28"/>
          <w:szCs w:val="28"/>
          <w:lang w:val="kk-KZ"/>
        </w:rPr>
        <w:t xml:space="preserve"> индукциялайды</w:t>
      </w:r>
      <w:r>
        <w:rPr>
          <w:sz w:val="28"/>
          <w:szCs w:val="28"/>
          <w:lang w:val="kk-KZ"/>
        </w:rPr>
        <w:t xml:space="preserve">, екінші реттік орамада </w:t>
      </w:r>
      <w:r w:rsidRPr="009D3B09">
        <w:rPr>
          <w:i/>
          <w:sz w:val="28"/>
          <w:szCs w:val="28"/>
          <w:lang w:val="kk-KZ"/>
        </w:rPr>
        <w:t>индукция</w:t>
      </w:r>
      <w:r w:rsidRPr="00AD326D">
        <w:rPr>
          <w:sz w:val="28"/>
          <w:szCs w:val="28"/>
          <w:lang w:val="kk-KZ"/>
        </w:rPr>
        <w:t xml:space="preserve"> э.қ.к</w:t>
      </w:r>
      <w:r w:rsidRPr="009D3B09">
        <w:rPr>
          <w:sz w:val="28"/>
          <w:szCs w:val="28"/>
          <w:lang w:val="kk-KZ"/>
        </w:rPr>
        <w:t>-</w:t>
      </w:r>
      <w:r>
        <w:rPr>
          <w:sz w:val="28"/>
          <w:szCs w:val="28"/>
          <w:lang w:val="kk-KZ"/>
        </w:rPr>
        <w:t>ң</w:t>
      </w:r>
      <w:r w:rsidRPr="00AD326D">
        <w:rPr>
          <w:sz w:val="28"/>
          <w:szCs w:val="28"/>
          <w:lang w:val="kk-KZ"/>
        </w:rPr>
        <w:t xml:space="preserve"> </w:t>
      </w:r>
      <w:r w:rsidRPr="009D3B09">
        <w:rPr>
          <w:i/>
          <w:sz w:val="28"/>
          <w:szCs w:val="28"/>
          <w:lang w:val="kk-KZ"/>
        </w:rPr>
        <w:t>е</w:t>
      </w:r>
      <w:r w:rsidRPr="009D3B09">
        <w:rPr>
          <w:i/>
          <w:sz w:val="28"/>
          <w:szCs w:val="28"/>
          <w:vertAlign w:val="subscript"/>
          <w:lang w:val="kk-KZ"/>
        </w:rPr>
        <w:t>1</w:t>
      </w:r>
      <w:r w:rsidRPr="00AD326D">
        <w:rPr>
          <w:sz w:val="28"/>
          <w:szCs w:val="28"/>
          <w:lang w:val="kk-KZ"/>
        </w:rPr>
        <w:t xml:space="preserve"> индукциялайды</w:t>
      </w:r>
      <w:r>
        <w:rPr>
          <w:sz w:val="28"/>
          <w:szCs w:val="28"/>
          <w:lang w:val="kk-KZ"/>
        </w:rPr>
        <w:t>:</w:t>
      </w:r>
    </w:p>
    <w:p w:rsidR="00C41995" w:rsidRPr="00AD326D" w:rsidRDefault="00C41995" w:rsidP="00C41995">
      <w:pPr>
        <w:tabs>
          <w:tab w:val="left" w:pos="2700"/>
        </w:tabs>
        <w:ind w:firstLine="709"/>
        <w:jc w:val="both"/>
        <w:rPr>
          <w:sz w:val="28"/>
          <w:szCs w:val="28"/>
          <w:lang w:val="kk-KZ"/>
        </w:rPr>
      </w:pPr>
    </w:p>
    <w:p w:rsidR="00C41995" w:rsidRPr="00AD326D" w:rsidRDefault="00C41995" w:rsidP="00C41995">
      <w:pPr>
        <w:ind w:left="4254"/>
        <w:jc w:val="both"/>
        <w:rPr>
          <w:sz w:val="28"/>
          <w:szCs w:val="28"/>
          <w:lang w:val="kk-KZ"/>
        </w:rPr>
      </w:pPr>
      <w:r w:rsidRPr="00AD326D">
        <w:rPr>
          <w:position w:val="-24"/>
          <w:sz w:val="28"/>
          <w:szCs w:val="28"/>
        </w:rPr>
        <w:object w:dxaOrig="138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32.25pt" o:ole="">
            <v:imagedata r:id="rId7" o:title=""/>
          </v:shape>
          <o:OLEObject Type="Embed" ProgID="Equation.3" ShapeID="_x0000_i1025" DrawAspect="Content" ObjectID="_1566889238" r:id="rId8"/>
        </w:object>
      </w:r>
      <w:r>
        <w:rPr>
          <w:sz w:val="28"/>
          <w:szCs w:val="28"/>
          <w:lang w:val="kk-KZ"/>
        </w:rPr>
        <w:t>,</w:t>
      </w:r>
      <w:r w:rsidRPr="00AD326D">
        <w:rPr>
          <w:sz w:val="28"/>
          <w:szCs w:val="28"/>
          <w:lang w:val="kk-KZ"/>
        </w:rPr>
        <w:t xml:space="preserve">     </w:t>
      </w:r>
      <w:r>
        <w:rPr>
          <w:sz w:val="28"/>
          <w:szCs w:val="28"/>
          <w:lang w:val="kk-KZ"/>
        </w:rPr>
        <w:t>(1</w:t>
      </w:r>
      <w:r w:rsidRPr="00AD326D">
        <w:rPr>
          <w:sz w:val="28"/>
          <w:szCs w:val="28"/>
          <w:lang w:val="kk-KZ"/>
        </w:rPr>
        <w:t xml:space="preserve">.1)                         </w:t>
      </w:r>
      <w:r w:rsidRPr="00AD326D">
        <w:rPr>
          <w:position w:val="-24"/>
          <w:sz w:val="28"/>
          <w:szCs w:val="28"/>
        </w:rPr>
        <w:object w:dxaOrig="1440" w:dyaOrig="639">
          <v:shape id="_x0000_i1026" type="#_x0000_t75" style="width:1in;height:32.25pt" o:ole="">
            <v:imagedata r:id="rId9" o:title=""/>
          </v:shape>
          <o:OLEObject Type="Embed" ProgID="Equation.3" ShapeID="_x0000_i1026" DrawAspect="Content" ObjectID="_1566889239" r:id="rId10"/>
        </w:object>
      </w:r>
      <w:r>
        <w:rPr>
          <w:sz w:val="28"/>
          <w:szCs w:val="28"/>
          <w:lang w:val="kk-KZ"/>
        </w:rPr>
        <w:t>,</w:t>
      </w:r>
      <w:r w:rsidRPr="00AD326D">
        <w:rPr>
          <w:sz w:val="28"/>
          <w:szCs w:val="28"/>
          <w:lang w:val="kk-KZ"/>
        </w:rPr>
        <w:t xml:space="preserve">      </w:t>
      </w:r>
      <w:r>
        <w:rPr>
          <w:sz w:val="28"/>
          <w:szCs w:val="28"/>
          <w:lang w:val="kk-KZ"/>
        </w:rPr>
        <w:tab/>
      </w:r>
      <w:r>
        <w:rPr>
          <w:sz w:val="28"/>
          <w:szCs w:val="28"/>
          <w:lang w:val="kk-KZ"/>
        </w:rPr>
        <w:tab/>
      </w:r>
      <w:r>
        <w:rPr>
          <w:sz w:val="28"/>
          <w:szCs w:val="28"/>
          <w:lang w:val="kk-KZ"/>
        </w:rPr>
        <w:tab/>
      </w:r>
      <w:r>
        <w:rPr>
          <w:sz w:val="28"/>
          <w:szCs w:val="28"/>
          <w:lang w:val="kk-KZ"/>
        </w:rPr>
        <w:tab/>
        <w:t xml:space="preserve">    </w:t>
      </w:r>
      <w:r w:rsidRPr="00AD326D">
        <w:rPr>
          <w:sz w:val="28"/>
          <w:szCs w:val="28"/>
          <w:lang w:val="kk-KZ"/>
        </w:rPr>
        <w:t>(</w:t>
      </w:r>
      <w:r>
        <w:rPr>
          <w:sz w:val="28"/>
          <w:szCs w:val="28"/>
          <w:lang w:val="kk-KZ"/>
        </w:rPr>
        <w:t>1</w:t>
      </w:r>
      <w:r w:rsidRPr="00AD326D">
        <w:rPr>
          <w:sz w:val="28"/>
          <w:szCs w:val="28"/>
          <w:lang w:val="kk-KZ"/>
        </w:rPr>
        <w:t>.2)</w:t>
      </w:r>
    </w:p>
    <w:p w:rsidR="00C41995" w:rsidRDefault="00C41995" w:rsidP="00C41995">
      <w:pPr>
        <w:tabs>
          <w:tab w:val="left" w:pos="2700"/>
        </w:tabs>
        <w:jc w:val="both"/>
        <w:rPr>
          <w:sz w:val="28"/>
          <w:szCs w:val="28"/>
          <w:lang w:val="kk-KZ"/>
        </w:rPr>
      </w:pPr>
      <w:r>
        <w:rPr>
          <w:sz w:val="28"/>
          <w:szCs w:val="28"/>
          <w:lang w:val="kk-KZ"/>
        </w:rPr>
        <w:t>Э</w:t>
      </w:r>
      <w:r w:rsidRPr="00AD326D">
        <w:rPr>
          <w:sz w:val="28"/>
          <w:szCs w:val="28"/>
          <w:lang w:val="kk-KZ"/>
        </w:rPr>
        <w:t>.қ.к. орамалардағы әсерлі шамасы:</w:t>
      </w:r>
    </w:p>
    <w:p w:rsidR="00C41995" w:rsidRPr="00AD326D" w:rsidRDefault="00C41995" w:rsidP="00C41995">
      <w:pPr>
        <w:tabs>
          <w:tab w:val="left" w:pos="2700"/>
        </w:tabs>
        <w:jc w:val="both"/>
        <w:rPr>
          <w:sz w:val="28"/>
          <w:szCs w:val="28"/>
          <w:lang w:val="kk-KZ"/>
        </w:rPr>
      </w:pPr>
    </w:p>
    <w:p w:rsidR="00C41995" w:rsidRPr="00F91F0F" w:rsidRDefault="00C41995" w:rsidP="00C41995">
      <w:pPr>
        <w:tabs>
          <w:tab w:val="left" w:pos="2700"/>
        </w:tabs>
        <w:ind w:left="2836"/>
        <w:jc w:val="both"/>
        <w:rPr>
          <w:sz w:val="28"/>
          <w:szCs w:val="28"/>
          <w:lang w:val="kk-KZ"/>
        </w:rPr>
      </w:pPr>
      <w:r>
        <w:rPr>
          <w:sz w:val="28"/>
          <w:szCs w:val="28"/>
          <w:lang w:val="kk-KZ"/>
        </w:rPr>
        <w:tab/>
      </w:r>
      <w:r>
        <w:rPr>
          <w:sz w:val="28"/>
          <w:szCs w:val="28"/>
          <w:lang w:val="kk-KZ"/>
        </w:rPr>
        <w:tab/>
      </w:r>
      <w:r w:rsidRPr="00AD326D">
        <w:rPr>
          <w:position w:val="-10"/>
          <w:sz w:val="28"/>
          <w:szCs w:val="28"/>
        </w:rPr>
        <w:object w:dxaOrig="1700" w:dyaOrig="340">
          <v:shape id="_x0000_i1027" type="#_x0000_t75" style="width:84.75pt;height:17.25pt" o:ole="">
            <v:imagedata r:id="rId11" o:title=""/>
          </v:shape>
          <o:OLEObject Type="Embed" ProgID="Equation.3" ShapeID="_x0000_i1027" DrawAspect="Content" ObjectID="_1566889240" r:id="rId12"/>
        </w:object>
      </w:r>
      <w:r>
        <w:rPr>
          <w:sz w:val="28"/>
          <w:szCs w:val="28"/>
          <w:lang w:val="kk-KZ"/>
        </w:rPr>
        <w:t xml:space="preserve">, </w:t>
      </w:r>
      <w:r>
        <w:rPr>
          <w:sz w:val="28"/>
          <w:szCs w:val="28"/>
          <w:lang w:val="kk-KZ"/>
        </w:rPr>
        <w:tab/>
      </w:r>
      <w:r>
        <w:rPr>
          <w:sz w:val="28"/>
          <w:szCs w:val="28"/>
          <w:lang w:val="kk-KZ"/>
        </w:rPr>
        <w:tab/>
      </w:r>
      <w:r>
        <w:rPr>
          <w:sz w:val="28"/>
          <w:szCs w:val="28"/>
          <w:lang w:val="kk-KZ"/>
        </w:rPr>
        <w:tab/>
        <w:t xml:space="preserve">              (1</w:t>
      </w:r>
      <w:r w:rsidRPr="00AD326D">
        <w:rPr>
          <w:sz w:val="28"/>
          <w:szCs w:val="28"/>
          <w:lang w:val="kk-KZ"/>
        </w:rPr>
        <w:t>.3)</w:t>
      </w:r>
    </w:p>
    <w:p w:rsidR="00C41995" w:rsidRPr="00F91F0F" w:rsidRDefault="00C41995" w:rsidP="00C41995">
      <w:pPr>
        <w:tabs>
          <w:tab w:val="left" w:pos="2700"/>
        </w:tabs>
        <w:ind w:left="2836"/>
        <w:jc w:val="both"/>
        <w:rPr>
          <w:sz w:val="28"/>
          <w:szCs w:val="28"/>
          <w:lang w:val="kk-KZ"/>
        </w:rPr>
      </w:pPr>
    </w:p>
    <w:p w:rsidR="00C41995" w:rsidRDefault="00C41995" w:rsidP="00C41995">
      <w:pPr>
        <w:tabs>
          <w:tab w:val="left" w:pos="2700"/>
        </w:tabs>
        <w:ind w:left="2836"/>
        <w:jc w:val="both"/>
        <w:rPr>
          <w:sz w:val="28"/>
          <w:szCs w:val="28"/>
          <w:lang w:val="kk-KZ"/>
        </w:rPr>
      </w:pPr>
      <w:r w:rsidRPr="00AD326D">
        <w:rPr>
          <w:sz w:val="28"/>
          <w:szCs w:val="28"/>
          <w:lang w:val="kk-KZ"/>
        </w:rPr>
        <w:t xml:space="preserve">                    </w:t>
      </w:r>
      <w:r w:rsidRPr="00AD326D">
        <w:rPr>
          <w:position w:val="-10"/>
          <w:sz w:val="28"/>
          <w:szCs w:val="28"/>
        </w:rPr>
        <w:object w:dxaOrig="1760" w:dyaOrig="340">
          <v:shape id="_x0000_i1028" type="#_x0000_t75" style="width:87.75pt;height:17.25pt" o:ole="">
            <v:imagedata r:id="rId13" o:title=""/>
          </v:shape>
          <o:OLEObject Type="Embed" ProgID="Equation.3" ShapeID="_x0000_i1028" DrawAspect="Content" ObjectID="_1566889241" r:id="rId14"/>
        </w:object>
      </w:r>
      <w:r>
        <w:rPr>
          <w:sz w:val="28"/>
          <w:szCs w:val="28"/>
          <w:lang w:val="kk-KZ"/>
        </w:rPr>
        <w:t>,</w:t>
      </w:r>
      <w:r w:rsidRPr="00AD326D">
        <w:rPr>
          <w:sz w:val="28"/>
          <w:szCs w:val="28"/>
          <w:lang w:val="kk-KZ"/>
        </w:rPr>
        <w:t xml:space="preserve">   </w:t>
      </w:r>
      <w:r>
        <w:rPr>
          <w:sz w:val="28"/>
          <w:szCs w:val="28"/>
          <w:lang w:val="kk-KZ"/>
        </w:rPr>
        <w:tab/>
      </w:r>
      <w:r>
        <w:rPr>
          <w:sz w:val="28"/>
          <w:szCs w:val="28"/>
          <w:lang w:val="kk-KZ"/>
        </w:rPr>
        <w:tab/>
      </w:r>
      <w:r>
        <w:rPr>
          <w:sz w:val="28"/>
          <w:szCs w:val="28"/>
          <w:lang w:val="kk-KZ"/>
        </w:rPr>
        <w:tab/>
      </w:r>
      <w:r>
        <w:rPr>
          <w:sz w:val="28"/>
          <w:szCs w:val="28"/>
          <w:lang w:val="kk-KZ"/>
        </w:rPr>
        <w:tab/>
        <w:t xml:space="preserve">    (1</w:t>
      </w:r>
      <w:r w:rsidRPr="00AD326D">
        <w:rPr>
          <w:sz w:val="28"/>
          <w:szCs w:val="28"/>
          <w:lang w:val="kk-KZ"/>
        </w:rPr>
        <w:t>.4)</w:t>
      </w:r>
    </w:p>
    <w:p w:rsidR="00C41995" w:rsidRPr="00AD326D" w:rsidRDefault="00C41995" w:rsidP="00C41995">
      <w:pPr>
        <w:tabs>
          <w:tab w:val="left" w:pos="2700"/>
        </w:tabs>
        <w:ind w:left="2836"/>
        <w:jc w:val="both"/>
        <w:rPr>
          <w:sz w:val="28"/>
          <w:szCs w:val="28"/>
          <w:lang w:val="kk-KZ"/>
        </w:rPr>
      </w:pPr>
    </w:p>
    <w:p w:rsidR="00C41995" w:rsidRPr="00AD326D" w:rsidRDefault="00C41995" w:rsidP="00C41995">
      <w:pPr>
        <w:tabs>
          <w:tab w:val="left" w:pos="2700"/>
        </w:tabs>
        <w:jc w:val="both"/>
        <w:rPr>
          <w:sz w:val="28"/>
          <w:szCs w:val="28"/>
          <w:lang w:val="kk-KZ"/>
        </w:rPr>
      </w:pPr>
      <w:r w:rsidRPr="00AD326D">
        <w:rPr>
          <w:sz w:val="28"/>
          <w:szCs w:val="28"/>
          <w:lang w:val="kk-KZ"/>
        </w:rPr>
        <w:t xml:space="preserve">мұндағы </w:t>
      </w:r>
      <w:r w:rsidRPr="009D3B09">
        <w:rPr>
          <w:i/>
          <w:sz w:val="28"/>
          <w:szCs w:val="28"/>
          <w:lang w:val="kk-KZ"/>
        </w:rPr>
        <w:t>w</w:t>
      </w:r>
      <w:r w:rsidRPr="009D3B09">
        <w:rPr>
          <w:i/>
          <w:sz w:val="28"/>
          <w:szCs w:val="28"/>
          <w:vertAlign w:val="subscript"/>
          <w:lang w:val="kk-KZ"/>
        </w:rPr>
        <w:t>1</w:t>
      </w:r>
      <w:r w:rsidRPr="009D3B09">
        <w:rPr>
          <w:i/>
          <w:sz w:val="28"/>
          <w:szCs w:val="28"/>
          <w:lang w:val="kk-KZ"/>
        </w:rPr>
        <w:t>, w</w:t>
      </w:r>
      <w:r w:rsidRPr="009D3B09">
        <w:rPr>
          <w:i/>
          <w:sz w:val="28"/>
          <w:szCs w:val="28"/>
          <w:vertAlign w:val="subscript"/>
          <w:lang w:val="kk-KZ"/>
        </w:rPr>
        <w:t>2</w:t>
      </w:r>
      <w:r w:rsidRPr="00AD326D">
        <w:rPr>
          <w:sz w:val="28"/>
          <w:szCs w:val="28"/>
          <w:lang w:val="kk-KZ"/>
        </w:rPr>
        <w:t xml:space="preserve"> – бірінші және екінші реттік орамалардағы орам сандары.</w:t>
      </w:r>
    </w:p>
    <w:p w:rsidR="00C41995" w:rsidRPr="00AD326D" w:rsidRDefault="00C41995" w:rsidP="00C41995">
      <w:pPr>
        <w:tabs>
          <w:tab w:val="left" w:pos="2700"/>
        </w:tabs>
        <w:jc w:val="both"/>
        <w:rPr>
          <w:sz w:val="28"/>
          <w:szCs w:val="28"/>
          <w:lang w:val="kk-KZ"/>
        </w:rPr>
      </w:pPr>
      <w:r w:rsidRPr="00AD326D">
        <w:rPr>
          <w:i/>
          <w:sz w:val="28"/>
          <w:szCs w:val="28"/>
          <w:lang w:val="kk-KZ"/>
        </w:rPr>
        <w:t>f</w:t>
      </w:r>
      <w:r w:rsidRPr="00AD326D">
        <w:rPr>
          <w:sz w:val="28"/>
          <w:szCs w:val="28"/>
          <w:lang w:val="kk-KZ"/>
        </w:rPr>
        <w:t xml:space="preserve"> – қоректендіруші кернеудің жиілігі, Гц</w:t>
      </w:r>
    </w:p>
    <w:p w:rsidR="00C41995" w:rsidRPr="00AD326D" w:rsidRDefault="00C41995" w:rsidP="00C41995">
      <w:pPr>
        <w:tabs>
          <w:tab w:val="left" w:pos="2700"/>
        </w:tabs>
        <w:jc w:val="both"/>
        <w:rPr>
          <w:sz w:val="28"/>
          <w:szCs w:val="28"/>
          <w:lang w:val="kk-KZ"/>
        </w:rPr>
      </w:pPr>
      <w:r w:rsidRPr="00AD326D">
        <w:rPr>
          <w:i/>
          <w:sz w:val="28"/>
          <w:szCs w:val="28"/>
          <w:lang w:val="kk-KZ"/>
        </w:rPr>
        <w:t>Ф</w:t>
      </w:r>
      <w:r w:rsidRPr="00AD326D">
        <w:rPr>
          <w:i/>
          <w:sz w:val="28"/>
          <w:szCs w:val="28"/>
          <w:vertAlign w:val="subscript"/>
          <w:lang w:val="kk-KZ"/>
        </w:rPr>
        <w:t>m</w:t>
      </w:r>
      <w:r>
        <w:rPr>
          <w:sz w:val="28"/>
          <w:szCs w:val="28"/>
          <w:lang w:val="kk-KZ"/>
        </w:rPr>
        <w:t xml:space="preserve"> – негізгі магнит ағыны</w:t>
      </w:r>
      <w:r w:rsidRPr="00AD326D">
        <w:rPr>
          <w:sz w:val="28"/>
          <w:szCs w:val="28"/>
          <w:lang w:val="kk-KZ"/>
        </w:rPr>
        <w:t>ң амплитудасы.</w:t>
      </w:r>
    </w:p>
    <w:p w:rsidR="00C41995" w:rsidRDefault="00C41995" w:rsidP="00C41995">
      <w:pPr>
        <w:tabs>
          <w:tab w:val="left" w:pos="2700"/>
        </w:tabs>
        <w:ind w:firstLine="709"/>
        <w:jc w:val="both"/>
        <w:rPr>
          <w:sz w:val="28"/>
          <w:szCs w:val="28"/>
          <w:lang w:val="kk-KZ"/>
        </w:rPr>
      </w:pPr>
      <w:r w:rsidRPr="00AD326D">
        <w:rPr>
          <w:sz w:val="28"/>
          <w:szCs w:val="28"/>
          <w:lang w:val="kk-KZ"/>
        </w:rPr>
        <w:t>Орамалардағы орам сандарының қатынасына тең болатын, жоғарғы кернеулі орама э.қ.к.–нің</w:t>
      </w:r>
      <w:r w:rsidRPr="009D3B09">
        <w:rPr>
          <w:i/>
          <w:sz w:val="28"/>
          <w:szCs w:val="28"/>
          <w:lang w:val="kk-KZ"/>
        </w:rPr>
        <w:t xml:space="preserve"> Е</w:t>
      </w:r>
      <w:r w:rsidRPr="009D3B09">
        <w:rPr>
          <w:i/>
          <w:sz w:val="28"/>
          <w:szCs w:val="28"/>
          <w:vertAlign w:val="subscript"/>
          <w:lang w:val="kk-KZ"/>
        </w:rPr>
        <w:t>жк</w:t>
      </w:r>
      <w:r w:rsidRPr="009D3B09">
        <w:rPr>
          <w:i/>
          <w:sz w:val="28"/>
          <w:szCs w:val="28"/>
          <w:lang w:val="kk-KZ"/>
        </w:rPr>
        <w:t xml:space="preserve"> </w:t>
      </w:r>
      <w:r w:rsidRPr="00AD326D">
        <w:rPr>
          <w:sz w:val="28"/>
          <w:szCs w:val="28"/>
          <w:lang w:val="kk-KZ"/>
        </w:rPr>
        <w:t xml:space="preserve">төмен кернеулі орама э.қ.к. </w:t>
      </w:r>
      <w:r w:rsidRPr="009D3B09">
        <w:rPr>
          <w:i/>
          <w:sz w:val="28"/>
          <w:szCs w:val="28"/>
          <w:lang w:val="kk-KZ"/>
        </w:rPr>
        <w:t>Е</w:t>
      </w:r>
      <w:r w:rsidRPr="009D3B09">
        <w:rPr>
          <w:i/>
          <w:sz w:val="28"/>
          <w:szCs w:val="28"/>
          <w:vertAlign w:val="subscript"/>
          <w:lang w:val="kk-KZ"/>
        </w:rPr>
        <w:t>тк</w:t>
      </w:r>
      <w:r w:rsidRPr="00AD326D">
        <w:rPr>
          <w:sz w:val="28"/>
          <w:szCs w:val="28"/>
          <w:lang w:val="kk-KZ"/>
        </w:rPr>
        <w:t xml:space="preserve"> – ге қатынасы трансформатордың </w:t>
      </w:r>
      <w:r w:rsidRPr="0038442A">
        <w:rPr>
          <w:i/>
          <w:sz w:val="28"/>
          <w:szCs w:val="28"/>
          <w:lang w:val="kk-KZ"/>
        </w:rPr>
        <w:t>транформация коэффициенті</w:t>
      </w:r>
      <w:r w:rsidRPr="00AD326D">
        <w:rPr>
          <w:sz w:val="28"/>
          <w:szCs w:val="28"/>
          <w:lang w:val="kk-KZ"/>
        </w:rPr>
        <w:t xml:space="preserve"> деп аталады.</w:t>
      </w:r>
    </w:p>
    <w:p w:rsidR="00C41995" w:rsidRPr="00AD326D" w:rsidRDefault="00C41995" w:rsidP="00C41995">
      <w:pPr>
        <w:tabs>
          <w:tab w:val="left" w:pos="2700"/>
        </w:tabs>
        <w:ind w:firstLine="709"/>
        <w:jc w:val="both"/>
        <w:rPr>
          <w:sz w:val="28"/>
          <w:szCs w:val="28"/>
          <w:lang w:val="kk-KZ"/>
        </w:rPr>
      </w:pPr>
    </w:p>
    <w:p w:rsidR="00C41995" w:rsidRDefault="00C41995" w:rsidP="00C41995">
      <w:pPr>
        <w:jc w:val="both"/>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sidRPr="009D3B09">
        <w:rPr>
          <w:position w:val="-34"/>
          <w:sz w:val="28"/>
          <w:szCs w:val="28"/>
        </w:rPr>
        <w:object w:dxaOrig="1640" w:dyaOrig="740">
          <v:shape id="_x0000_i1029" type="#_x0000_t75" style="width:81.75pt;height:36.75pt" o:ole="">
            <v:imagedata r:id="rId15" o:title=""/>
          </v:shape>
          <o:OLEObject Type="Embed" ProgID="Equation.3" ShapeID="_x0000_i1029" DrawAspect="Content" ObjectID="_1566889242" r:id="rId16"/>
        </w:object>
      </w:r>
      <w:r w:rsidRPr="00AD326D">
        <w:rPr>
          <w:sz w:val="28"/>
          <w:szCs w:val="28"/>
          <w:lang w:val="kk-KZ"/>
        </w:rPr>
        <w:t xml:space="preserve">       </w:t>
      </w:r>
      <w:r>
        <w:rPr>
          <w:sz w:val="28"/>
          <w:szCs w:val="28"/>
          <w:lang w:val="kk-KZ"/>
        </w:rPr>
        <w:tab/>
      </w:r>
      <w:r>
        <w:rPr>
          <w:sz w:val="28"/>
          <w:szCs w:val="28"/>
          <w:lang w:val="kk-KZ"/>
        </w:rPr>
        <w:tab/>
      </w:r>
      <w:r>
        <w:rPr>
          <w:sz w:val="28"/>
          <w:szCs w:val="28"/>
          <w:lang w:val="kk-KZ"/>
        </w:rPr>
        <w:tab/>
        <w:t xml:space="preserve">   </w:t>
      </w:r>
      <w:r w:rsidRPr="00AD326D">
        <w:rPr>
          <w:sz w:val="28"/>
          <w:szCs w:val="28"/>
          <w:lang w:val="kk-KZ"/>
        </w:rPr>
        <w:t>(</w:t>
      </w:r>
      <w:r>
        <w:rPr>
          <w:sz w:val="28"/>
          <w:szCs w:val="28"/>
          <w:lang w:val="kk-KZ"/>
        </w:rPr>
        <w:t>1</w:t>
      </w:r>
      <w:r w:rsidRPr="00AD326D">
        <w:rPr>
          <w:sz w:val="28"/>
          <w:szCs w:val="28"/>
          <w:lang w:val="kk-KZ"/>
        </w:rPr>
        <w:t>.5)</w:t>
      </w:r>
    </w:p>
    <w:p w:rsidR="00C41995" w:rsidRPr="00AD326D" w:rsidRDefault="00C41995" w:rsidP="00C41995">
      <w:pPr>
        <w:jc w:val="both"/>
        <w:rPr>
          <w:sz w:val="28"/>
          <w:szCs w:val="28"/>
          <w:lang w:val="kk-KZ"/>
        </w:rPr>
      </w:pPr>
    </w:p>
    <w:p w:rsidR="00C41995" w:rsidRPr="00AD326D" w:rsidRDefault="00C41995" w:rsidP="00C41995">
      <w:pPr>
        <w:tabs>
          <w:tab w:val="left" w:pos="2700"/>
        </w:tabs>
        <w:ind w:firstLine="709"/>
        <w:jc w:val="both"/>
        <w:rPr>
          <w:sz w:val="28"/>
          <w:szCs w:val="28"/>
          <w:lang w:val="kk-KZ"/>
        </w:rPr>
      </w:pPr>
      <w:r w:rsidRPr="00AD326D">
        <w:rPr>
          <w:sz w:val="28"/>
          <w:szCs w:val="28"/>
          <w:lang w:val="kk-KZ"/>
        </w:rPr>
        <w:t xml:space="preserve">Екінші реттік орамаға электр энергиясы қабылдағышын қосқан кезде </w:t>
      </w:r>
      <w:r w:rsidRPr="00433F9D">
        <w:rPr>
          <w:i/>
          <w:sz w:val="28"/>
          <w:szCs w:val="28"/>
          <w:lang w:val="kk-KZ"/>
        </w:rPr>
        <w:t>е</w:t>
      </w:r>
      <w:r w:rsidRPr="00433F9D">
        <w:rPr>
          <w:i/>
          <w:sz w:val="28"/>
          <w:szCs w:val="28"/>
          <w:vertAlign w:val="subscript"/>
          <w:lang w:val="kk-KZ"/>
        </w:rPr>
        <w:t>2</w:t>
      </w:r>
      <w:r w:rsidRPr="00433F9D">
        <w:rPr>
          <w:i/>
          <w:sz w:val="28"/>
          <w:szCs w:val="28"/>
          <w:lang w:val="kk-KZ"/>
        </w:rPr>
        <w:t xml:space="preserve"> </w:t>
      </w:r>
      <w:r w:rsidRPr="00AD326D">
        <w:rPr>
          <w:sz w:val="28"/>
          <w:szCs w:val="28"/>
          <w:lang w:val="kk-KZ"/>
        </w:rPr>
        <w:t>э.қ.к. әсерінен</w:t>
      </w:r>
      <w:r w:rsidRPr="00433F9D">
        <w:rPr>
          <w:i/>
          <w:sz w:val="28"/>
          <w:szCs w:val="28"/>
          <w:lang w:val="kk-KZ"/>
        </w:rPr>
        <w:t xml:space="preserve"> i</w:t>
      </w:r>
      <w:r w:rsidRPr="00433F9D">
        <w:rPr>
          <w:i/>
          <w:sz w:val="28"/>
          <w:szCs w:val="28"/>
          <w:vertAlign w:val="subscript"/>
          <w:lang w:val="kk-KZ"/>
        </w:rPr>
        <w:t>2</w:t>
      </w:r>
      <w:r w:rsidRPr="00AD326D">
        <w:rPr>
          <w:sz w:val="28"/>
          <w:szCs w:val="28"/>
          <w:lang w:val="kk-KZ"/>
        </w:rPr>
        <w:t xml:space="preserve"> </w:t>
      </w:r>
      <w:r>
        <w:rPr>
          <w:sz w:val="28"/>
          <w:szCs w:val="28"/>
          <w:lang w:val="kk-KZ"/>
        </w:rPr>
        <w:t>тоқ</w:t>
      </w:r>
      <w:r w:rsidRPr="00AD326D">
        <w:rPr>
          <w:sz w:val="28"/>
          <w:szCs w:val="28"/>
          <w:lang w:val="kk-KZ"/>
        </w:rPr>
        <w:t xml:space="preserve"> пайда болады және орама қысқыштарында </w:t>
      </w:r>
      <w:r w:rsidRPr="00433F9D">
        <w:rPr>
          <w:i/>
          <w:sz w:val="28"/>
          <w:szCs w:val="28"/>
          <w:lang w:val="kk-KZ"/>
        </w:rPr>
        <w:t>U</w:t>
      </w:r>
      <w:r w:rsidRPr="00433F9D">
        <w:rPr>
          <w:i/>
          <w:sz w:val="28"/>
          <w:szCs w:val="28"/>
          <w:vertAlign w:val="subscript"/>
          <w:lang w:val="kk-KZ"/>
        </w:rPr>
        <w:t>2</w:t>
      </w:r>
      <w:r w:rsidRPr="00AD326D">
        <w:rPr>
          <w:sz w:val="28"/>
          <w:szCs w:val="28"/>
          <w:lang w:val="kk-KZ"/>
        </w:rPr>
        <w:t xml:space="preserve"> кернеу қалыптасады.</w:t>
      </w:r>
    </w:p>
    <w:p w:rsidR="00C41995" w:rsidRPr="00AD326D" w:rsidRDefault="00C41995" w:rsidP="00C41995">
      <w:pPr>
        <w:tabs>
          <w:tab w:val="left" w:pos="2700"/>
        </w:tabs>
        <w:ind w:firstLine="709"/>
        <w:jc w:val="both"/>
        <w:rPr>
          <w:sz w:val="28"/>
          <w:szCs w:val="28"/>
          <w:lang w:val="kk-KZ"/>
        </w:rPr>
      </w:pPr>
      <w:r w:rsidRPr="00AD326D">
        <w:rPr>
          <w:sz w:val="28"/>
          <w:szCs w:val="28"/>
          <w:lang w:val="kk-KZ"/>
        </w:rPr>
        <w:t>Ендеше трансформаторда бірінші реттік ораманы электр энергиясын қабылдағыш, ал екінші реттік ораманы электр энергиясы көзі ретінде қарастыруға болады. Электр энергиясын бірінші реттік тізбектен екінші реттік тізбекке беру магнит өрісі арқылы жүзеге асады, ал бірінші және екінші реттік тізбек бір-бірінен электрлік жағынан оқшауланған.</w:t>
      </w:r>
    </w:p>
    <w:p w:rsidR="00C41995" w:rsidRDefault="00C41995" w:rsidP="00C41995">
      <w:pPr>
        <w:tabs>
          <w:tab w:val="left" w:pos="2700"/>
        </w:tabs>
        <w:ind w:firstLine="709"/>
        <w:jc w:val="both"/>
        <w:rPr>
          <w:sz w:val="28"/>
          <w:szCs w:val="28"/>
          <w:lang w:val="kk-KZ"/>
        </w:rPr>
      </w:pPr>
      <w:r w:rsidRPr="00AD326D">
        <w:rPr>
          <w:sz w:val="28"/>
          <w:szCs w:val="28"/>
          <w:lang w:val="kk-KZ"/>
        </w:rPr>
        <w:t>Комплекс шамалар үшін жазылған Кир</w:t>
      </w:r>
      <w:r>
        <w:rPr>
          <w:sz w:val="28"/>
          <w:szCs w:val="28"/>
          <w:lang w:val="kk-KZ"/>
        </w:rPr>
        <w:t>х</w:t>
      </w:r>
      <w:r w:rsidRPr="00AD326D">
        <w:rPr>
          <w:sz w:val="28"/>
          <w:szCs w:val="28"/>
          <w:lang w:val="kk-KZ"/>
        </w:rPr>
        <w:t>гофтың екінші заңына сәйкес трансформатордың бірінші және екінші реттік орамаларының электрлік күйінің тендеулері мынадай түрде беріледі:</w:t>
      </w:r>
    </w:p>
    <w:p w:rsidR="00C41995" w:rsidRPr="00AD326D" w:rsidRDefault="00C41995" w:rsidP="00C41995">
      <w:pPr>
        <w:tabs>
          <w:tab w:val="left" w:pos="2700"/>
        </w:tabs>
        <w:ind w:firstLine="709"/>
        <w:jc w:val="both"/>
        <w:rPr>
          <w:sz w:val="28"/>
          <w:szCs w:val="28"/>
          <w:lang w:val="kk-KZ"/>
        </w:rPr>
      </w:pPr>
    </w:p>
    <w:p w:rsidR="00C41995" w:rsidRPr="00AD326D" w:rsidRDefault="00C41995" w:rsidP="00C41995">
      <w:pPr>
        <w:tabs>
          <w:tab w:val="left" w:pos="2700"/>
        </w:tabs>
        <w:ind w:firstLine="709"/>
        <w:jc w:val="both"/>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r>
      <w:r w:rsidRPr="00AD326D">
        <w:rPr>
          <w:position w:val="-12"/>
          <w:sz w:val="28"/>
          <w:szCs w:val="28"/>
        </w:rPr>
        <w:object w:dxaOrig="2480" w:dyaOrig="499">
          <v:shape id="_x0000_i1030" type="#_x0000_t75" style="width:123.75pt;height:24.75pt" o:ole="">
            <v:imagedata r:id="rId17" o:title=""/>
          </v:shape>
          <o:OLEObject Type="Embed" ProgID="Equation.3" ShapeID="_x0000_i1030" DrawAspect="Content" ObjectID="_1566889243" r:id="rId18"/>
        </w:object>
      </w:r>
      <w:r>
        <w:rPr>
          <w:sz w:val="28"/>
          <w:szCs w:val="28"/>
          <w:lang w:val="kk-KZ"/>
        </w:rPr>
        <w:t>,</w:t>
      </w:r>
      <w:r w:rsidRPr="00AD326D">
        <w:rPr>
          <w:sz w:val="28"/>
          <w:szCs w:val="28"/>
          <w:lang w:val="kk-KZ"/>
        </w:rPr>
        <w:t xml:space="preserve">  </w:t>
      </w:r>
      <w:r>
        <w:rPr>
          <w:sz w:val="28"/>
          <w:szCs w:val="28"/>
          <w:lang w:val="kk-KZ"/>
        </w:rPr>
        <w:t xml:space="preserve">                          (1</w:t>
      </w:r>
      <w:r w:rsidRPr="00AD326D">
        <w:rPr>
          <w:sz w:val="28"/>
          <w:szCs w:val="28"/>
          <w:lang w:val="kk-KZ"/>
        </w:rPr>
        <w:t>.6)</w:t>
      </w:r>
    </w:p>
    <w:p w:rsidR="00C41995" w:rsidRDefault="00C41995" w:rsidP="00C41995">
      <w:pPr>
        <w:tabs>
          <w:tab w:val="left" w:pos="2700"/>
        </w:tabs>
        <w:ind w:firstLine="709"/>
        <w:jc w:val="both"/>
        <w:rPr>
          <w:sz w:val="28"/>
          <w:szCs w:val="28"/>
          <w:lang w:val="kk-KZ"/>
        </w:rPr>
      </w:pPr>
      <w:r>
        <w:rPr>
          <w:sz w:val="28"/>
          <w:szCs w:val="28"/>
          <w:lang w:val="kk-KZ"/>
        </w:rPr>
        <w:t xml:space="preserve">   </w:t>
      </w:r>
      <w:r>
        <w:rPr>
          <w:sz w:val="28"/>
          <w:szCs w:val="28"/>
          <w:lang w:val="kk-KZ"/>
        </w:rPr>
        <w:tab/>
      </w:r>
      <w:r>
        <w:rPr>
          <w:sz w:val="28"/>
          <w:szCs w:val="28"/>
          <w:lang w:val="kk-KZ"/>
        </w:rPr>
        <w:tab/>
      </w:r>
      <w:r>
        <w:rPr>
          <w:sz w:val="28"/>
          <w:szCs w:val="28"/>
          <w:lang w:val="kk-KZ"/>
        </w:rPr>
        <w:tab/>
      </w:r>
      <w:r>
        <w:rPr>
          <w:sz w:val="28"/>
          <w:szCs w:val="28"/>
          <w:lang w:val="kk-KZ"/>
        </w:rPr>
        <w:tab/>
      </w:r>
      <w:r w:rsidRPr="00AD326D">
        <w:rPr>
          <w:position w:val="-12"/>
          <w:sz w:val="28"/>
          <w:szCs w:val="28"/>
        </w:rPr>
        <w:object w:dxaOrig="2439" w:dyaOrig="499">
          <v:shape id="_x0000_i1031" type="#_x0000_t75" style="width:122.25pt;height:24.75pt" o:ole="">
            <v:imagedata r:id="rId19" o:title=""/>
          </v:shape>
          <o:OLEObject Type="Embed" ProgID="Equation.3" ShapeID="_x0000_i1031" DrawAspect="Content" ObjectID="_1566889244" r:id="rId20"/>
        </w:object>
      </w:r>
      <w:r>
        <w:rPr>
          <w:sz w:val="28"/>
          <w:szCs w:val="28"/>
          <w:lang w:val="kk-KZ"/>
        </w:rPr>
        <w:t>,</w:t>
      </w:r>
      <w:r w:rsidRPr="00AD326D">
        <w:rPr>
          <w:sz w:val="28"/>
          <w:szCs w:val="28"/>
          <w:lang w:val="kk-KZ"/>
        </w:rPr>
        <w:t xml:space="preserve">  </w:t>
      </w:r>
      <w:r>
        <w:rPr>
          <w:sz w:val="28"/>
          <w:szCs w:val="28"/>
          <w:lang w:val="kk-KZ"/>
        </w:rPr>
        <w:t xml:space="preserve">                           (1</w:t>
      </w:r>
      <w:r w:rsidRPr="00AD326D">
        <w:rPr>
          <w:sz w:val="28"/>
          <w:szCs w:val="28"/>
          <w:lang w:val="kk-KZ"/>
        </w:rPr>
        <w:t>.7)</w:t>
      </w:r>
    </w:p>
    <w:p w:rsidR="00C41995" w:rsidRPr="00AD326D" w:rsidRDefault="00C41995" w:rsidP="00C41995">
      <w:pPr>
        <w:tabs>
          <w:tab w:val="left" w:pos="2700"/>
        </w:tabs>
        <w:ind w:firstLine="709"/>
        <w:jc w:val="both"/>
        <w:rPr>
          <w:sz w:val="28"/>
          <w:szCs w:val="28"/>
          <w:lang w:val="kk-KZ"/>
        </w:rPr>
      </w:pPr>
    </w:p>
    <w:p w:rsidR="00C41995" w:rsidRPr="00AD326D" w:rsidRDefault="00C41995" w:rsidP="00C41995">
      <w:pPr>
        <w:tabs>
          <w:tab w:val="left" w:pos="2700"/>
        </w:tabs>
        <w:jc w:val="both"/>
        <w:rPr>
          <w:sz w:val="28"/>
          <w:szCs w:val="28"/>
          <w:lang w:val="kk-KZ"/>
        </w:rPr>
      </w:pPr>
      <w:r w:rsidRPr="00AD326D">
        <w:rPr>
          <w:sz w:val="28"/>
          <w:szCs w:val="28"/>
          <w:lang w:val="kk-KZ"/>
        </w:rPr>
        <w:t xml:space="preserve">мұндағы </w:t>
      </w:r>
      <w:r w:rsidRPr="00AD326D">
        <w:rPr>
          <w:i/>
          <w:sz w:val="28"/>
          <w:szCs w:val="28"/>
          <w:lang w:val="kk-KZ"/>
        </w:rPr>
        <w:t>R</w:t>
      </w:r>
      <w:r w:rsidRPr="00AD326D">
        <w:rPr>
          <w:i/>
          <w:sz w:val="28"/>
          <w:szCs w:val="28"/>
          <w:vertAlign w:val="subscript"/>
          <w:lang w:val="kk-KZ"/>
        </w:rPr>
        <w:t>1</w:t>
      </w:r>
      <w:r w:rsidRPr="00AD326D">
        <w:rPr>
          <w:i/>
          <w:sz w:val="28"/>
          <w:szCs w:val="28"/>
          <w:lang w:val="kk-KZ"/>
        </w:rPr>
        <w:t>, R</w:t>
      </w:r>
      <w:r w:rsidRPr="00AD326D">
        <w:rPr>
          <w:i/>
          <w:sz w:val="28"/>
          <w:szCs w:val="28"/>
          <w:vertAlign w:val="subscript"/>
          <w:lang w:val="kk-KZ"/>
        </w:rPr>
        <w:t>2</w:t>
      </w:r>
      <w:r w:rsidRPr="00AD326D">
        <w:rPr>
          <w:sz w:val="28"/>
          <w:szCs w:val="28"/>
          <w:lang w:val="kk-KZ"/>
        </w:rPr>
        <w:t xml:space="preserve"> – орамалардың актив кедергілері;</w:t>
      </w:r>
    </w:p>
    <w:p w:rsidR="00C41995" w:rsidRPr="00AD326D" w:rsidRDefault="00C41995" w:rsidP="00C41995">
      <w:pPr>
        <w:tabs>
          <w:tab w:val="left" w:pos="2700"/>
        </w:tabs>
        <w:jc w:val="both"/>
        <w:rPr>
          <w:sz w:val="28"/>
          <w:szCs w:val="28"/>
          <w:lang w:val="kk-KZ"/>
        </w:rPr>
      </w:pPr>
      <w:r w:rsidRPr="00AD326D">
        <w:rPr>
          <w:i/>
          <w:sz w:val="28"/>
          <w:szCs w:val="28"/>
          <w:lang w:val="kk-KZ"/>
        </w:rPr>
        <w:t>x</w:t>
      </w:r>
      <w:r w:rsidRPr="00AD326D">
        <w:rPr>
          <w:i/>
          <w:sz w:val="28"/>
          <w:szCs w:val="28"/>
          <w:vertAlign w:val="subscript"/>
          <w:lang w:val="en-US"/>
        </w:rPr>
        <w:t>α</w:t>
      </w:r>
      <w:r w:rsidRPr="00AD326D">
        <w:rPr>
          <w:i/>
          <w:sz w:val="28"/>
          <w:szCs w:val="28"/>
          <w:vertAlign w:val="subscript"/>
          <w:lang w:val="kk-KZ"/>
        </w:rPr>
        <w:t>1</w:t>
      </w:r>
      <w:r w:rsidRPr="00AD326D">
        <w:rPr>
          <w:i/>
          <w:sz w:val="28"/>
          <w:szCs w:val="28"/>
          <w:lang w:val="kk-KZ"/>
        </w:rPr>
        <w:t>, x</w:t>
      </w:r>
      <w:r w:rsidRPr="00AD326D">
        <w:rPr>
          <w:i/>
          <w:sz w:val="28"/>
          <w:szCs w:val="28"/>
          <w:vertAlign w:val="subscript"/>
          <w:lang w:val="en-US"/>
        </w:rPr>
        <w:t>α</w:t>
      </w:r>
      <w:r w:rsidRPr="00AD326D">
        <w:rPr>
          <w:i/>
          <w:sz w:val="28"/>
          <w:szCs w:val="28"/>
          <w:vertAlign w:val="subscript"/>
          <w:lang w:val="kk-KZ"/>
        </w:rPr>
        <w:t>2</w:t>
      </w:r>
      <w:r w:rsidRPr="00AD326D">
        <w:rPr>
          <w:sz w:val="28"/>
          <w:szCs w:val="28"/>
          <w:lang w:val="kk-KZ"/>
        </w:rPr>
        <w:t xml:space="preserve"> – орамалардың индуктивті сейілту кедергілері.</w:t>
      </w:r>
    </w:p>
    <w:p w:rsidR="00C41995" w:rsidRPr="00AD326D" w:rsidRDefault="00C41995" w:rsidP="00C41995">
      <w:pPr>
        <w:tabs>
          <w:tab w:val="left" w:pos="2700"/>
        </w:tabs>
        <w:ind w:firstLine="709"/>
        <w:jc w:val="both"/>
        <w:rPr>
          <w:sz w:val="28"/>
          <w:szCs w:val="28"/>
          <w:lang w:val="kk-KZ"/>
        </w:rPr>
      </w:pPr>
      <w:r w:rsidRPr="00AD326D">
        <w:rPr>
          <w:sz w:val="28"/>
          <w:szCs w:val="28"/>
          <w:lang w:val="kk-KZ"/>
        </w:rPr>
        <w:t xml:space="preserve">Бірінші реттік ораманың актив және индуктивті сейілту кедергілеріне түсетін кернеу, </w:t>
      </w:r>
      <w:r>
        <w:rPr>
          <w:sz w:val="28"/>
          <w:szCs w:val="28"/>
          <w:lang w:val="kk-KZ"/>
        </w:rPr>
        <w:t>тоқ</w:t>
      </w:r>
      <w:r w:rsidRPr="00AD326D">
        <w:rPr>
          <w:sz w:val="28"/>
          <w:szCs w:val="28"/>
          <w:lang w:val="kk-KZ"/>
        </w:rPr>
        <w:t xml:space="preserve"> номинал болған кезде, </w:t>
      </w:r>
      <w:r w:rsidRPr="00433F9D">
        <w:rPr>
          <w:i/>
          <w:sz w:val="28"/>
          <w:szCs w:val="28"/>
          <w:lang w:val="kk-KZ"/>
        </w:rPr>
        <w:t>Е</w:t>
      </w:r>
      <w:r w:rsidRPr="00433F9D">
        <w:rPr>
          <w:i/>
          <w:sz w:val="28"/>
          <w:szCs w:val="28"/>
          <w:vertAlign w:val="subscript"/>
          <w:lang w:val="kk-KZ"/>
        </w:rPr>
        <w:t>1</w:t>
      </w:r>
      <w:r w:rsidRPr="00AD326D">
        <w:rPr>
          <w:sz w:val="28"/>
          <w:szCs w:val="28"/>
          <w:lang w:val="kk-KZ"/>
        </w:rPr>
        <w:t xml:space="preserve"> э.қ.к. – нің бірнеше проценттін құрайды. </w:t>
      </w:r>
      <w:r w:rsidRPr="00433F9D">
        <w:rPr>
          <w:i/>
          <w:sz w:val="28"/>
          <w:szCs w:val="28"/>
          <w:lang w:val="kk-KZ"/>
        </w:rPr>
        <w:t>Е</w:t>
      </w:r>
      <w:r w:rsidRPr="00433F9D">
        <w:rPr>
          <w:i/>
          <w:sz w:val="28"/>
          <w:szCs w:val="28"/>
          <w:vertAlign w:val="subscript"/>
          <w:lang w:val="kk-KZ"/>
        </w:rPr>
        <w:t>1</w:t>
      </w:r>
      <w:r w:rsidRPr="00AD326D">
        <w:rPr>
          <w:sz w:val="28"/>
          <w:szCs w:val="28"/>
          <w:lang w:val="kk-KZ"/>
        </w:rPr>
        <w:t xml:space="preserve"> э.қ.к.– мен салыстырғанда өте аз болғандықтан, </w:t>
      </w:r>
      <w:r w:rsidRPr="00AD326D">
        <w:rPr>
          <w:i/>
          <w:sz w:val="28"/>
          <w:szCs w:val="28"/>
          <w:lang w:val="kk-KZ"/>
        </w:rPr>
        <w:t>Е</w:t>
      </w:r>
      <w:r w:rsidRPr="00AD326D">
        <w:rPr>
          <w:i/>
          <w:sz w:val="28"/>
          <w:szCs w:val="28"/>
          <w:vertAlign w:val="subscript"/>
          <w:lang w:val="kk-KZ"/>
        </w:rPr>
        <w:t xml:space="preserve">1 </w:t>
      </w:r>
      <w:r w:rsidRPr="00AD326D">
        <w:rPr>
          <w:i/>
          <w:sz w:val="28"/>
          <w:szCs w:val="28"/>
          <w:lang w:val="kk-KZ"/>
        </w:rPr>
        <w:t>≈ U</w:t>
      </w:r>
      <w:r w:rsidRPr="00AD326D">
        <w:rPr>
          <w:i/>
          <w:sz w:val="28"/>
          <w:szCs w:val="28"/>
          <w:vertAlign w:val="subscript"/>
          <w:lang w:val="kk-KZ"/>
        </w:rPr>
        <w:t>ном</w:t>
      </w:r>
      <w:r w:rsidRPr="00AD326D">
        <w:rPr>
          <w:i/>
          <w:sz w:val="28"/>
          <w:szCs w:val="28"/>
          <w:lang w:val="kk-KZ"/>
        </w:rPr>
        <w:t xml:space="preserve">=const </w:t>
      </w:r>
      <w:r w:rsidRPr="00AD326D">
        <w:rPr>
          <w:sz w:val="28"/>
          <w:szCs w:val="28"/>
          <w:lang w:val="kk-KZ"/>
        </w:rPr>
        <w:lastRenderedPageBreak/>
        <w:t>деп есептеуге болады</w:t>
      </w:r>
      <w:r w:rsidRPr="00AD326D">
        <w:rPr>
          <w:i/>
          <w:sz w:val="28"/>
          <w:szCs w:val="28"/>
          <w:lang w:val="kk-KZ"/>
        </w:rPr>
        <w:t>.</w:t>
      </w:r>
      <w:r w:rsidRPr="00AD326D">
        <w:rPr>
          <w:sz w:val="28"/>
          <w:szCs w:val="28"/>
          <w:lang w:val="kk-KZ"/>
        </w:rPr>
        <w:t xml:space="preserve"> Бұдан </w:t>
      </w:r>
      <w:r>
        <w:rPr>
          <w:sz w:val="28"/>
          <w:szCs w:val="28"/>
          <w:lang w:val="kk-KZ"/>
        </w:rPr>
        <w:t>(1.3</w:t>
      </w:r>
      <w:r w:rsidRPr="00AD326D">
        <w:rPr>
          <w:sz w:val="28"/>
          <w:szCs w:val="28"/>
          <w:lang w:val="kk-KZ"/>
        </w:rPr>
        <w:t xml:space="preserve">) – ке сәйкес мынадай қорытынды жасауға болады: магнит ағыны амплитудасы </w:t>
      </w:r>
      <w:r w:rsidRPr="00AD326D">
        <w:rPr>
          <w:i/>
          <w:sz w:val="28"/>
          <w:szCs w:val="28"/>
          <w:lang w:val="kk-KZ"/>
        </w:rPr>
        <w:t>U</w:t>
      </w:r>
      <w:r w:rsidRPr="00AD326D">
        <w:rPr>
          <w:i/>
          <w:sz w:val="28"/>
          <w:szCs w:val="28"/>
          <w:vertAlign w:val="subscript"/>
          <w:lang w:val="kk-KZ"/>
        </w:rPr>
        <w:t>1</w:t>
      </w:r>
      <w:r w:rsidRPr="00AD326D">
        <w:rPr>
          <w:sz w:val="28"/>
          <w:szCs w:val="28"/>
          <w:lang w:val="kk-KZ"/>
        </w:rPr>
        <w:t xml:space="preserve"> бірінші реттік кернеуге тура пропоционал және іс жүзінде орамалардағы </w:t>
      </w:r>
      <w:r>
        <w:rPr>
          <w:sz w:val="28"/>
          <w:szCs w:val="28"/>
          <w:lang w:val="kk-KZ"/>
        </w:rPr>
        <w:t>тоқ</w:t>
      </w:r>
      <w:r w:rsidRPr="00AD326D">
        <w:rPr>
          <w:sz w:val="28"/>
          <w:szCs w:val="28"/>
          <w:lang w:val="kk-KZ"/>
        </w:rPr>
        <w:t>тарға тәуелді емес.</w:t>
      </w:r>
    </w:p>
    <w:p w:rsidR="00C41995" w:rsidRPr="00AD326D" w:rsidRDefault="00C41995" w:rsidP="00C41995">
      <w:pPr>
        <w:tabs>
          <w:tab w:val="left" w:pos="2700"/>
        </w:tabs>
        <w:ind w:firstLine="709"/>
        <w:jc w:val="both"/>
        <w:rPr>
          <w:sz w:val="28"/>
          <w:szCs w:val="28"/>
          <w:lang w:val="kk-KZ"/>
        </w:rPr>
      </w:pPr>
      <w:r w:rsidRPr="00AD326D">
        <w:rPr>
          <w:sz w:val="28"/>
          <w:szCs w:val="28"/>
          <w:lang w:val="kk-KZ"/>
        </w:rPr>
        <w:t xml:space="preserve">Трансформатор бос жүріс режимінде жұмыс істегенде, желіден </w:t>
      </w:r>
      <w:r>
        <w:rPr>
          <w:sz w:val="28"/>
          <w:szCs w:val="28"/>
          <w:lang w:val="kk-KZ"/>
        </w:rPr>
        <w:t>тоқ</w:t>
      </w:r>
      <w:r w:rsidRPr="00AD326D">
        <w:rPr>
          <w:sz w:val="28"/>
          <w:szCs w:val="28"/>
          <w:lang w:val="kk-KZ"/>
        </w:rPr>
        <w:t xml:space="preserve"> (бос жүріс </w:t>
      </w:r>
      <w:r>
        <w:rPr>
          <w:sz w:val="28"/>
          <w:szCs w:val="28"/>
          <w:lang w:val="kk-KZ"/>
        </w:rPr>
        <w:t>тоғы</w:t>
      </w:r>
      <w:r w:rsidRPr="00AD326D">
        <w:rPr>
          <w:sz w:val="28"/>
          <w:szCs w:val="28"/>
          <w:lang w:val="kk-KZ"/>
        </w:rPr>
        <w:t xml:space="preserve">н) тутынады. Бұл </w:t>
      </w:r>
      <w:r>
        <w:rPr>
          <w:sz w:val="28"/>
          <w:szCs w:val="28"/>
          <w:lang w:val="kk-KZ"/>
        </w:rPr>
        <w:t>тоқ</w:t>
      </w:r>
      <w:r w:rsidRPr="00AD326D">
        <w:rPr>
          <w:sz w:val="28"/>
          <w:szCs w:val="28"/>
          <w:lang w:val="kk-KZ"/>
        </w:rPr>
        <w:t xml:space="preserve"> </w:t>
      </w:r>
      <w:r w:rsidRPr="00AD326D">
        <w:rPr>
          <w:i/>
          <w:sz w:val="28"/>
          <w:szCs w:val="28"/>
          <w:lang w:val="kk-KZ"/>
        </w:rPr>
        <w:t>U</w:t>
      </w:r>
      <w:r w:rsidRPr="00AD326D">
        <w:rPr>
          <w:i/>
          <w:sz w:val="28"/>
          <w:szCs w:val="28"/>
          <w:vertAlign w:val="subscript"/>
          <w:lang w:val="kk-KZ"/>
        </w:rPr>
        <w:t>1</w:t>
      </w:r>
      <w:r w:rsidRPr="00AD326D">
        <w:rPr>
          <w:sz w:val="28"/>
          <w:szCs w:val="28"/>
          <w:lang w:val="kk-KZ"/>
        </w:rPr>
        <w:t xml:space="preserve"> кернеуге сейкес келетін магнит ағынын тудыру үшін қажет. Осы кезде бірінші реттік орамада пайда болатын м.қ.к. (магнит қозғаушы күш) </w:t>
      </w:r>
      <w:r w:rsidRPr="00433F9D">
        <w:rPr>
          <w:i/>
          <w:sz w:val="28"/>
          <w:szCs w:val="28"/>
          <w:lang w:val="kk-KZ"/>
        </w:rPr>
        <w:t>w</w:t>
      </w:r>
      <w:r w:rsidRPr="00AD326D">
        <w:rPr>
          <w:i/>
          <w:sz w:val="28"/>
          <w:szCs w:val="28"/>
          <w:vertAlign w:val="subscript"/>
          <w:lang w:val="kk-KZ"/>
        </w:rPr>
        <w:t xml:space="preserve">1 </w:t>
      </w:r>
      <w:r w:rsidRPr="00AD326D">
        <w:rPr>
          <w:i/>
          <w:sz w:val="28"/>
          <w:szCs w:val="28"/>
          <w:lang w:val="kk-KZ"/>
        </w:rPr>
        <w:t>i</w:t>
      </w:r>
      <w:r w:rsidRPr="00AD326D">
        <w:rPr>
          <w:i/>
          <w:sz w:val="28"/>
          <w:szCs w:val="28"/>
          <w:vertAlign w:val="subscript"/>
          <w:lang w:val="kk-KZ"/>
        </w:rPr>
        <w:t>10</w:t>
      </w:r>
      <w:r w:rsidRPr="00AD326D">
        <w:rPr>
          <w:sz w:val="28"/>
          <w:szCs w:val="28"/>
          <w:lang w:val="kk-KZ"/>
        </w:rPr>
        <w:t xml:space="preserve"> –ге тең.</w:t>
      </w:r>
    </w:p>
    <w:p w:rsidR="00C41995" w:rsidRDefault="00C41995" w:rsidP="00C41995">
      <w:pPr>
        <w:tabs>
          <w:tab w:val="left" w:pos="2700"/>
        </w:tabs>
        <w:ind w:firstLine="709"/>
        <w:jc w:val="both"/>
        <w:rPr>
          <w:sz w:val="28"/>
          <w:szCs w:val="28"/>
          <w:lang w:val="kk-KZ"/>
        </w:rPr>
      </w:pPr>
      <w:r w:rsidRPr="00AD326D">
        <w:rPr>
          <w:sz w:val="28"/>
          <w:szCs w:val="28"/>
          <w:lang w:val="kk-KZ"/>
        </w:rPr>
        <w:t xml:space="preserve">Екінші реттік орамаға электр қабылдағыш қосылып тұрған кезде трансформатордағы магнит ағыны екі орамының </w:t>
      </w:r>
      <w:r>
        <w:rPr>
          <w:sz w:val="28"/>
          <w:szCs w:val="28"/>
          <w:lang w:val="kk-KZ"/>
        </w:rPr>
        <w:t>тоқ</w:t>
      </w:r>
      <w:r w:rsidRPr="00AD326D">
        <w:rPr>
          <w:sz w:val="28"/>
          <w:szCs w:val="28"/>
          <w:lang w:val="kk-KZ"/>
        </w:rPr>
        <w:t xml:space="preserve">тары әрекетінен пайда болады. Бірақ магнит ағыны амплитудасы іс жүзінде орамалардағы </w:t>
      </w:r>
      <w:r>
        <w:rPr>
          <w:sz w:val="28"/>
          <w:szCs w:val="28"/>
          <w:lang w:val="kk-KZ"/>
        </w:rPr>
        <w:t>тоқ</w:t>
      </w:r>
      <w:r w:rsidRPr="00AD326D">
        <w:rPr>
          <w:sz w:val="28"/>
          <w:szCs w:val="28"/>
          <w:lang w:val="kk-KZ"/>
        </w:rPr>
        <w:t xml:space="preserve">тардан тәуелсіз болғандықтан, толық </w:t>
      </w:r>
      <w:r>
        <w:rPr>
          <w:sz w:val="28"/>
          <w:szCs w:val="28"/>
          <w:lang w:val="kk-KZ"/>
        </w:rPr>
        <w:t>тоқ</w:t>
      </w:r>
      <w:r w:rsidRPr="00AD326D">
        <w:rPr>
          <w:sz w:val="28"/>
          <w:szCs w:val="28"/>
          <w:lang w:val="kk-KZ"/>
        </w:rPr>
        <w:t xml:space="preserve"> заңына сәйкес, орамалар тудыратын м.қ.к. бос жүріс режимінде бірінші реттік орамадағы </w:t>
      </w:r>
      <w:r>
        <w:rPr>
          <w:sz w:val="28"/>
          <w:szCs w:val="28"/>
          <w:lang w:val="kk-KZ"/>
        </w:rPr>
        <w:t>тоқ</w:t>
      </w:r>
      <w:r w:rsidRPr="00AD326D">
        <w:rPr>
          <w:sz w:val="28"/>
          <w:szCs w:val="28"/>
          <w:lang w:val="kk-KZ"/>
        </w:rPr>
        <w:t xml:space="preserve"> тудыратын м.қ.к. тең болады: </w:t>
      </w:r>
    </w:p>
    <w:p w:rsidR="00C41995" w:rsidRPr="00AD326D" w:rsidRDefault="00C41995" w:rsidP="00C41995">
      <w:pPr>
        <w:tabs>
          <w:tab w:val="left" w:pos="2700"/>
        </w:tabs>
        <w:ind w:firstLine="709"/>
        <w:jc w:val="both"/>
        <w:rPr>
          <w:sz w:val="28"/>
          <w:szCs w:val="28"/>
          <w:lang w:val="kk-KZ"/>
        </w:rPr>
      </w:pPr>
    </w:p>
    <w:p w:rsidR="00C41995" w:rsidRPr="00AD326D" w:rsidRDefault="00C41995" w:rsidP="00C41995">
      <w:pPr>
        <w:tabs>
          <w:tab w:val="left" w:pos="2700"/>
        </w:tabs>
        <w:ind w:firstLine="709"/>
        <w:jc w:val="both"/>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r>
      <w:r w:rsidRPr="00AD326D">
        <w:rPr>
          <w:position w:val="-12"/>
          <w:sz w:val="28"/>
          <w:szCs w:val="28"/>
        </w:rPr>
        <w:object w:dxaOrig="1780" w:dyaOrig="360">
          <v:shape id="_x0000_i1032" type="#_x0000_t75" style="width:89.25pt;height:18pt" o:ole="">
            <v:imagedata r:id="rId21" o:title=""/>
          </v:shape>
          <o:OLEObject Type="Embed" ProgID="Equation.3" ShapeID="_x0000_i1032" DrawAspect="Content" ObjectID="_1566889245" r:id="rId22"/>
        </w:object>
      </w:r>
      <w:r w:rsidRPr="00AD326D">
        <w:rPr>
          <w:sz w:val="28"/>
          <w:szCs w:val="28"/>
          <w:lang w:val="kk-KZ"/>
        </w:rPr>
        <w:t xml:space="preserve">     </w:t>
      </w:r>
      <w:r w:rsidRPr="00433F9D">
        <w:rPr>
          <w:sz w:val="28"/>
          <w:szCs w:val="28"/>
          <w:lang w:val="kk-KZ"/>
        </w:rPr>
        <w:tab/>
      </w:r>
      <w:r w:rsidRPr="00433F9D">
        <w:rPr>
          <w:sz w:val="28"/>
          <w:szCs w:val="28"/>
          <w:lang w:val="kk-KZ"/>
        </w:rPr>
        <w:tab/>
      </w:r>
      <w:r w:rsidRPr="00433F9D">
        <w:rPr>
          <w:sz w:val="28"/>
          <w:szCs w:val="28"/>
          <w:lang w:val="kk-KZ"/>
        </w:rPr>
        <w:tab/>
      </w:r>
      <w:r w:rsidRPr="00AD326D">
        <w:rPr>
          <w:sz w:val="28"/>
          <w:szCs w:val="28"/>
          <w:lang w:val="kk-KZ"/>
        </w:rPr>
        <w:t xml:space="preserve">   </w:t>
      </w:r>
      <w:r w:rsidRPr="00433F9D">
        <w:rPr>
          <w:sz w:val="28"/>
          <w:szCs w:val="28"/>
          <w:lang w:val="kk-KZ"/>
        </w:rPr>
        <w:t xml:space="preserve"> </w:t>
      </w:r>
      <w:r>
        <w:rPr>
          <w:sz w:val="28"/>
          <w:szCs w:val="28"/>
          <w:lang w:val="kk-KZ"/>
        </w:rPr>
        <w:t>(1</w:t>
      </w:r>
      <w:r w:rsidRPr="00AD326D">
        <w:rPr>
          <w:sz w:val="28"/>
          <w:szCs w:val="28"/>
          <w:lang w:val="kk-KZ"/>
        </w:rPr>
        <w:t>.8)</w:t>
      </w:r>
    </w:p>
    <w:p w:rsidR="00C41995" w:rsidRDefault="00C41995" w:rsidP="00C41995">
      <w:pPr>
        <w:tabs>
          <w:tab w:val="left" w:pos="2700"/>
        </w:tabs>
        <w:jc w:val="both"/>
        <w:rPr>
          <w:sz w:val="28"/>
          <w:szCs w:val="28"/>
          <w:lang w:val="kk-KZ"/>
        </w:rPr>
      </w:pPr>
      <w:r w:rsidRPr="00AD326D">
        <w:rPr>
          <w:sz w:val="28"/>
          <w:szCs w:val="28"/>
          <w:lang w:val="kk-KZ"/>
        </w:rPr>
        <w:t>немесе</w:t>
      </w:r>
    </w:p>
    <w:p w:rsidR="00C41995" w:rsidRPr="00AD326D" w:rsidRDefault="00C41995" w:rsidP="00C41995">
      <w:pPr>
        <w:tabs>
          <w:tab w:val="left" w:pos="2700"/>
        </w:tabs>
        <w:jc w:val="both"/>
        <w:rPr>
          <w:sz w:val="28"/>
          <w:szCs w:val="28"/>
          <w:lang w:val="kk-KZ"/>
        </w:rPr>
      </w:pPr>
    </w:p>
    <w:p w:rsidR="00C41995" w:rsidRDefault="00C41995" w:rsidP="00C41995">
      <w:pPr>
        <w:tabs>
          <w:tab w:val="left" w:pos="2700"/>
        </w:tabs>
        <w:ind w:firstLine="709"/>
        <w:jc w:val="both"/>
        <w:rPr>
          <w:sz w:val="28"/>
          <w:szCs w:val="28"/>
          <w:lang w:val="kk-KZ"/>
        </w:rPr>
      </w:pPr>
      <w:r w:rsidRPr="00433F9D">
        <w:rPr>
          <w:sz w:val="28"/>
          <w:szCs w:val="28"/>
          <w:lang w:val="kk-KZ"/>
        </w:rPr>
        <w:t xml:space="preserve"> </w:t>
      </w:r>
      <w:r w:rsidRPr="00433F9D">
        <w:rPr>
          <w:sz w:val="28"/>
          <w:szCs w:val="28"/>
          <w:lang w:val="kk-KZ"/>
        </w:rPr>
        <w:tab/>
      </w:r>
      <w:r w:rsidRPr="00F91F0F">
        <w:rPr>
          <w:sz w:val="28"/>
          <w:szCs w:val="28"/>
          <w:lang w:val="kk-KZ"/>
        </w:rPr>
        <w:tab/>
      </w:r>
      <w:r w:rsidRPr="00F91F0F">
        <w:rPr>
          <w:sz w:val="28"/>
          <w:szCs w:val="28"/>
          <w:lang w:val="kk-KZ"/>
        </w:rPr>
        <w:tab/>
      </w:r>
      <w:r w:rsidRPr="00F91F0F">
        <w:rPr>
          <w:sz w:val="28"/>
          <w:szCs w:val="28"/>
          <w:lang w:val="kk-KZ"/>
        </w:rPr>
        <w:tab/>
      </w:r>
      <w:r w:rsidRPr="00AD326D">
        <w:rPr>
          <w:position w:val="-24"/>
          <w:sz w:val="28"/>
          <w:szCs w:val="28"/>
        </w:rPr>
        <w:object w:dxaOrig="1560" w:dyaOrig="620">
          <v:shape id="_x0000_i1033" type="#_x0000_t75" style="width:78pt;height:30.75pt" o:ole="">
            <v:imagedata r:id="rId23" o:title=""/>
          </v:shape>
          <o:OLEObject Type="Embed" ProgID="Equation.3" ShapeID="_x0000_i1033" DrawAspect="Content" ObjectID="_1566889246" r:id="rId24"/>
        </w:object>
      </w:r>
      <w:r>
        <w:rPr>
          <w:sz w:val="28"/>
          <w:szCs w:val="28"/>
          <w:lang w:val="kk-KZ"/>
        </w:rPr>
        <w:t>,</w:t>
      </w:r>
      <w:r w:rsidRPr="00AD326D">
        <w:rPr>
          <w:sz w:val="28"/>
          <w:szCs w:val="28"/>
          <w:lang w:val="kk-KZ"/>
        </w:rPr>
        <w:t xml:space="preserve">  </w:t>
      </w:r>
      <w:r w:rsidRPr="00F91F0F">
        <w:rPr>
          <w:sz w:val="28"/>
          <w:szCs w:val="28"/>
          <w:lang w:val="kk-KZ"/>
        </w:rPr>
        <w:tab/>
      </w:r>
      <w:r w:rsidRPr="00F91F0F">
        <w:rPr>
          <w:sz w:val="28"/>
          <w:szCs w:val="28"/>
          <w:lang w:val="kk-KZ"/>
        </w:rPr>
        <w:tab/>
      </w:r>
      <w:r w:rsidRPr="00F91F0F">
        <w:rPr>
          <w:sz w:val="28"/>
          <w:szCs w:val="28"/>
          <w:lang w:val="kk-KZ"/>
        </w:rPr>
        <w:tab/>
      </w:r>
      <w:r w:rsidRPr="00F91F0F">
        <w:rPr>
          <w:sz w:val="28"/>
          <w:szCs w:val="28"/>
          <w:lang w:val="kk-KZ"/>
        </w:rPr>
        <w:tab/>
        <w:t xml:space="preserve"> </w:t>
      </w:r>
      <w:r>
        <w:rPr>
          <w:sz w:val="28"/>
          <w:szCs w:val="28"/>
          <w:lang w:val="kk-KZ"/>
        </w:rPr>
        <w:t xml:space="preserve">  </w:t>
      </w:r>
      <w:r w:rsidRPr="00F91F0F">
        <w:rPr>
          <w:sz w:val="28"/>
          <w:szCs w:val="28"/>
          <w:lang w:val="kk-KZ"/>
        </w:rPr>
        <w:t xml:space="preserve"> </w:t>
      </w:r>
      <w:r>
        <w:rPr>
          <w:sz w:val="28"/>
          <w:szCs w:val="28"/>
          <w:lang w:val="kk-KZ"/>
        </w:rPr>
        <w:t>(1</w:t>
      </w:r>
      <w:r w:rsidRPr="00AD326D">
        <w:rPr>
          <w:sz w:val="28"/>
          <w:szCs w:val="28"/>
          <w:lang w:val="kk-KZ"/>
        </w:rPr>
        <w:t>.9)</w:t>
      </w:r>
    </w:p>
    <w:p w:rsidR="00C41995" w:rsidRPr="00AD326D" w:rsidRDefault="00C41995" w:rsidP="00C41995">
      <w:pPr>
        <w:tabs>
          <w:tab w:val="left" w:pos="2700"/>
        </w:tabs>
        <w:ind w:firstLine="709"/>
        <w:jc w:val="both"/>
        <w:rPr>
          <w:sz w:val="28"/>
          <w:szCs w:val="28"/>
          <w:lang w:val="kk-KZ"/>
        </w:rPr>
      </w:pPr>
    </w:p>
    <w:p w:rsidR="00C41995" w:rsidRPr="00AD326D" w:rsidRDefault="00C41995" w:rsidP="00C41995">
      <w:pPr>
        <w:tabs>
          <w:tab w:val="left" w:pos="2700"/>
        </w:tabs>
        <w:jc w:val="both"/>
        <w:rPr>
          <w:sz w:val="28"/>
          <w:szCs w:val="28"/>
          <w:lang w:val="kk-KZ"/>
        </w:rPr>
      </w:pPr>
      <w:r w:rsidRPr="00AD326D">
        <w:rPr>
          <w:sz w:val="28"/>
          <w:szCs w:val="28"/>
          <w:lang w:val="kk-KZ"/>
        </w:rPr>
        <w:t>(</w:t>
      </w:r>
      <w:r>
        <w:rPr>
          <w:sz w:val="28"/>
          <w:szCs w:val="28"/>
          <w:lang w:val="kk-KZ"/>
        </w:rPr>
        <w:t>1</w:t>
      </w:r>
      <w:r w:rsidRPr="00AD326D">
        <w:rPr>
          <w:sz w:val="28"/>
          <w:szCs w:val="28"/>
          <w:lang w:val="kk-KZ"/>
        </w:rPr>
        <w:t xml:space="preserve">.8) теңдеу </w:t>
      </w:r>
      <w:r w:rsidRPr="00433F9D">
        <w:rPr>
          <w:i/>
          <w:sz w:val="28"/>
          <w:szCs w:val="28"/>
          <w:lang w:val="kk-KZ"/>
        </w:rPr>
        <w:t xml:space="preserve">магниттік күй теңдеуі </w:t>
      </w:r>
      <w:r w:rsidRPr="00AD326D">
        <w:rPr>
          <w:sz w:val="28"/>
          <w:szCs w:val="28"/>
          <w:lang w:val="kk-KZ"/>
        </w:rPr>
        <w:t>деп аталады.</w:t>
      </w:r>
    </w:p>
    <w:p w:rsidR="00C41995" w:rsidRPr="00AD326D" w:rsidRDefault="00C41995" w:rsidP="00C41995">
      <w:pPr>
        <w:tabs>
          <w:tab w:val="left" w:pos="2700"/>
        </w:tabs>
        <w:ind w:firstLine="709"/>
        <w:jc w:val="both"/>
        <w:rPr>
          <w:sz w:val="28"/>
          <w:szCs w:val="28"/>
          <w:lang w:val="kk-KZ"/>
        </w:rPr>
      </w:pPr>
      <w:r w:rsidRPr="00AD326D">
        <w:rPr>
          <w:sz w:val="28"/>
          <w:szCs w:val="28"/>
          <w:lang w:val="kk-KZ"/>
        </w:rPr>
        <w:t xml:space="preserve">Бұл теңдеуден мынадай қорытынды шығаруға болады: екінші реттік орамадағы </w:t>
      </w:r>
      <w:r>
        <w:rPr>
          <w:sz w:val="28"/>
          <w:szCs w:val="28"/>
          <w:lang w:val="kk-KZ"/>
        </w:rPr>
        <w:t>тоқ</w:t>
      </w:r>
      <w:r w:rsidRPr="00AD326D">
        <w:rPr>
          <w:sz w:val="28"/>
          <w:szCs w:val="28"/>
          <w:lang w:val="kk-KZ"/>
        </w:rPr>
        <w:t xml:space="preserve"> артқан кезде, осы </w:t>
      </w:r>
      <w:r>
        <w:rPr>
          <w:sz w:val="28"/>
          <w:szCs w:val="28"/>
          <w:lang w:val="kk-KZ"/>
        </w:rPr>
        <w:t>тоқ</w:t>
      </w:r>
      <w:r w:rsidRPr="00AD326D">
        <w:rPr>
          <w:sz w:val="28"/>
          <w:szCs w:val="28"/>
          <w:lang w:val="kk-KZ"/>
        </w:rPr>
        <w:t xml:space="preserve">тың магнитсіздендіру әсерін компенсациялай отырып, бірінші реттік орамадағы </w:t>
      </w:r>
      <w:r>
        <w:rPr>
          <w:sz w:val="28"/>
          <w:szCs w:val="28"/>
          <w:lang w:val="kk-KZ"/>
        </w:rPr>
        <w:t>тоқ</w:t>
      </w:r>
      <w:r w:rsidRPr="00AD326D">
        <w:rPr>
          <w:sz w:val="28"/>
          <w:szCs w:val="28"/>
          <w:lang w:val="kk-KZ"/>
        </w:rPr>
        <w:t xml:space="preserve"> та артады.</w:t>
      </w:r>
    </w:p>
    <w:p w:rsidR="00C41995" w:rsidRDefault="00C41995" w:rsidP="00C41995">
      <w:pPr>
        <w:tabs>
          <w:tab w:val="left" w:pos="2700"/>
        </w:tabs>
        <w:ind w:firstLine="709"/>
        <w:jc w:val="both"/>
        <w:rPr>
          <w:sz w:val="28"/>
          <w:szCs w:val="28"/>
          <w:lang w:val="kk-KZ"/>
        </w:rPr>
      </w:pPr>
      <w:r>
        <w:rPr>
          <w:sz w:val="28"/>
          <w:szCs w:val="28"/>
          <w:lang w:val="kk-KZ"/>
        </w:rPr>
        <w:t>(1</w:t>
      </w:r>
      <w:r w:rsidRPr="00AD326D">
        <w:rPr>
          <w:sz w:val="28"/>
          <w:szCs w:val="28"/>
          <w:lang w:val="kk-KZ"/>
        </w:rPr>
        <w:t>.6) және (</w:t>
      </w:r>
      <w:r>
        <w:rPr>
          <w:sz w:val="28"/>
          <w:szCs w:val="28"/>
          <w:lang w:val="kk-KZ"/>
        </w:rPr>
        <w:t>1</w:t>
      </w:r>
      <w:r w:rsidRPr="00AD326D">
        <w:rPr>
          <w:sz w:val="28"/>
          <w:szCs w:val="28"/>
          <w:lang w:val="kk-KZ"/>
        </w:rPr>
        <w:t xml:space="preserve">.7) теңдеулерді зерттей отырып, мынадай қорытынды шығаруға болады: орамалардағы </w:t>
      </w:r>
      <w:r>
        <w:rPr>
          <w:sz w:val="28"/>
          <w:szCs w:val="28"/>
          <w:lang w:val="kk-KZ"/>
        </w:rPr>
        <w:t>тоқ</w:t>
      </w:r>
      <w:r w:rsidRPr="00AD326D">
        <w:rPr>
          <w:sz w:val="28"/>
          <w:szCs w:val="28"/>
          <w:lang w:val="kk-KZ"/>
        </w:rPr>
        <w:t xml:space="preserve">тар өзгеруі салдарынан бірінші реттік орамадағы </w:t>
      </w:r>
      <w:r w:rsidRPr="00433F9D">
        <w:rPr>
          <w:i/>
          <w:sz w:val="28"/>
          <w:szCs w:val="28"/>
          <w:lang w:val="kk-KZ"/>
        </w:rPr>
        <w:t>Е</w:t>
      </w:r>
      <w:r w:rsidRPr="00433F9D">
        <w:rPr>
          <w:i/>
          <w:sz w:val="28"/>
          <w:szCs w:val="28"/>
          <w:vertAlign w:val="subscript"/>
          <w:lang w:val="kk-KZ"/>
        </w:rPr>
        <w:t>1</w:t>
      </w:r>
      <w:r w:rsidRPr="00AD326D">
        <w:rPr>
          <w:sz w:val="28"/>
          <w:szCs w:val="28"/>
          <w:lang w:val="kk-KZ"/>
        </w:rPr>
        <w:t xml:space="preserve"> э.қ.к. және екінші реттік орамадағы </w:t>
      </w:r>
      <w:r w:rsidRPr="00433F9D">
        <w:rPr>
          <w:i/>
          <w:sz w:val="28"/>
          <w:szCs w:val="28"/>
          <w:lang w:val="kk-KZ"/>
        </w:rPr>
        <w:t>U</w:t>
      </w:r>
      <w:r w:rsidRPr="00433F9D">
        <w:rPr>
          <w:i/>
          <w:sz w:val="28"/>
          <w:szCs w:val="28"/>
          <w:vertAlign w:val="subscript"/>
          <w:lang w:val="kk-KZ"/>
        </w:rPr>
        <w:t>2</w:t>
      </w:r>
      <w:r w:rsidRPr="00AD326D">
        <w:rPr>
          <w:sz w:val="28"/>
          <w:szCs w:val="28"/>
          <w:lang w:val="kk-KZ"/>
        </w:rPr>
        <w:t xml:space="preserve"> кернеу өзгереді. Екінші реттік орама қысқыштарындағы кернеудің ауытқуы электр қабылдағыштардың жұмысына жайсыз әсерін тигізеді, сондықтан ауытқудың аз болғаны маңызды. Ауытқу шамасы екінші реттік кернеудің процентік өзгерісімен сипатталады.</w:t>
      </w:r>
    </w:p>
    <w:p w:rsidR="00C41995" w:rsidRPr="00AD326D" w:rsidRDefault="00C41995" w:rsidP="00C41995">
      <w:pPr>
        <w:tabs>
          <w:tab w:val="left" w:pos="2700"/>
        </w:tabs>
        <w:ind w:firstLine="709"/>
        <w:jc w:val="both"/>
        <w:rPr>
          <w:sz w:val="28"/>
          <w:szCs w:val="28"/>
          <w:lang w:val="kk-KZ"/>
        </w:rPr>
      </w:pPr>
    </w:p>
    <w:p w:rsidR="00C41995" w:rsidRDefault="00C41995" w:rsidP="00C41995">
      <w:pPr>
        <w:tabs>
          <w:tab w:val="left" w:pos="2700"/>
        </w:tabs>
        <w:ind w:firstLine="709"/>
        <w:jc w:val="both"/>
        <w:rPr>
          <w:sz w:val="28"/>
          <w:szCs w:val="28"/>
          <w:lang w:val="kk-KZ"/>
        </w:rPr>
      </w:pPr>
      <w:r w:rsidRPr="00F91F0F">
        <w:rPr>
          <w:sz w:val="28"/>
          <w:szCs w:val="28"/>
          <w:lang w:val="kk-KZ"/>
        </w:rPr>
        <w:tab/>
      </w:r>
      <w:r w:rsidRPr="00F91F0F">
        <w:rPr>
          <w:sz w:val="28"/>
          <w:szCs w:val="28"/>
          <w:lang w:val="kk-KZ"/>
        </w:rPr>
        <w:tab/>
      </w:r>
      <w:r w:rsidRPr="00F91F0F">
        <w:rPr>
          <w:sz w:val="28"/>
          <w:szCs w:val="28"/>
          <w:lang w:val="kk-KZ"/>
        </w:rPr>
        <w:tab/>
      </w:r>
      <w:r w:rsidRPr="00F91F0F">
        <w:rPr>
          <w:sz w:val="28"/>
          <w:szCs w:val="28"/>
          <w:lang w:val="kk-KZ"/>
        </w:rPr>
        <w:tab/>
      </w:r>
      <w:r w:rsidRPr="00AD326D">
        <w:rPr>
          <w:position w:val="-30"/>
          <w:sz w:val="28"/>
          <w:szCs w:val="28"/>
        </w:rPr>
        <w:object w:dxaOrig="2560" w:dyaOrig="700">
          <v:shape id="_x0000_i1034" type="#_x0000_t75" style="width:128.25pt;height:35.25pt" o:ole="">
            <v:imagedata r:id="rId25" o:title=""/>
          </v:shape>
          <o:OLEObject Type="Embed" ProgID="Equation.3" ShapeID="_x0000_i1034" DrawAspect="Content" ObjectID="_1566889247" r:id="rId26"/>
        </w:object>
      </w:r>
      <w:r>
        <w:rPr>
          <w:sz w:val="28"/>
          <w:szCs w:val="28"/>
          <w:lang w:val="kk-KZ"/>
        </w:rPr>
        <w:t>,</w:t>
      </w:r>
      <w:r w:rsidRPr="00F91F0F">
        <w:rPr>
          <w:sz w:val="28"/>
          <w:szCs w:val="28"/>
          <w:lang w:val="kk-KZ"/>
        </w:rPr>
        <w:tab/>
      </w:r>
      <w:r w:rsidRPr="00F91F0F">
        <w:rPr>
          <w:sz w:val="28"/>
          <w:szCs w:val="28"/>
          <w:lang w:val="kk-KZ"/>
        </w:rPr>
        <w:tab/>
      </w:r>
      <w:r>
        <w:rPr>
          <w:sz w:val="28"/>
          <w:szCs w:val="28"/>
          <w:lang w:val="kk-KZ"/>
        </w:rPr>
        <w:t xml:space="preserve">         </w:t>
      </w:r>
      <w:r w:rsidRPr="00F91F0F">
        <w:rPr>
          <w:sz w:val="28"/>
          <w:szCs w:val="28"/>
          <w:lang w:val="kk-KZ"/>
        </w:rPr>
        <w:t xml:space="preserve">   </w:t>
      </w:r>
      <w:r>
        <w:rPr>
          <w:sz w:val="28"/>
          <w:szCs w:val="28"/>
          <w:lang w:val="kk-KZ"/>
        </w:rPr>
        <w:t>(1</w:t>
      </w:r>
      <w:r w:rsidRPr="00AD326D">
        <w:rPr>
          <w:sz w:val="28"/>
          <w:szCs w:val="28"/>
          <w:lang w:val="kk-KZ"/>
        </w:rPr>
        <w:t>.10)</w:t>
      </w:r>
    </w:p>
    <w:p w:rsidR="00C41995" w:rsidRPr="00AD326D" w:rsidRDefault="00C41995" w:rsidP="00C41995">
      <w:pPr>
        <w:tabs>
          <w:tab w:val="left" w:pos="2700"/>
        </w:tabs>
        <w:ind w:firstLine="709"/>
        <w:jc w:val="both"/>
        <w:rPr>
          <w:sz w:val="28"/>
          <w:szCs w:val="28"/>
          <w:lang w:val="kk-KZ"/>
        </w:rPr>
      </w:pPr>
    </w:p>
    <w:p w:rsidR="00C41995" w:rsidRPr="00AD326D" w:rsidRDefault="00C41995" w:rsidP="00C41995">
      <w:pPr>
        <w:tabs>
          <w:tab w:val="left" w:pos="2700"/>
        </w:tabs>
        <w:jc w:val="both"/>
        <w:rPr>
          <w:sz w:val="28"/>
          <w:szCs w:val="28"/>
          <w:lang w:val="kk-KZ"/>
        </w:rPr>
      </w:pPr>
      <w:r w:rsidRPr="00AD326D">
        <w:rPr>
          <w:sz w:val="28"/>
          <w:szCs w:val="28"/>
          <w:lang w:val="kk-KZ"/>
        </w:rPr>
        <w:t xml:space="preserve">мұндағы </w:t>
      </w:r>
      <w:r w:rsidRPr="00433F9D">
        <w:rPr>
          <w:i/>
          <w:sz w:val="28"/>
          <w:szCs w:val="28"/>
          <w:lang w:val="kk-KZ"/>
        </w:rPr>
        <w:t>U</w:t>
      </w:r>
      <w:r w:rsidRPr="00433F9D">
        <w:rPr>
          <w:i/>
          <w:sz w:val="28"/>
          <w:szCs w:val="28"/>
          <w:vertAlign w:val="subscript"/>
          <w:lang w:val="kk-KZ"/>
        </w:rPr>
        <w:t>20</w:t>
      </w:r>
      <w:r w:rsidRPr="00433F9D">
        <w:rPr>
          <w:i/>
          <w:sz w:val="28"/>
          <w:szCs w:val="28"/>
          <w:lang w:val="kk-KZ"/>
        </w:rPr>
        <w:t xml:space="preserve"> </w:t>
      </w:r>
      <w:r w:rsidRPr="00AD326D">
        <w:rPr>
          <w:sz w:val="28"/>
          <w:szCs w:val="28"/>
          <w:lang w:val="kk-KZ"/>
        </w:rPr>
        <w:t>– бос жүріс режимінде екінші реттік орама қысқыштарындағы кернеу.</w:t>
      </w:r>
    </w:p>
    <w:p w:rsidR="00C41995" w:rsidRPr="00AD326D" w:rsidRDefault="00C41995" w:rsidP="00C41995">
      <w:pPr>
        <w:tabs>
          <w:tab w:val="left" w:pos="2700"/>
        </w:tabs>
        <w:ind w:firstLine="709"/>
        <w:jc w:val="both"/>
        <w:rPr>
          <w:sz w:val="28"/>
          <w:szCs w:val="28"/>
          <w:lang w:val="kk-KZ"/>
        </w:rPr>
      </w:pPr>
      <w:r w:rsidRPr="00AD326D">
        <w:rPr>
          <w:sz w:val="28"/>
          <w:szCs w:val="28"/>
          <w:lang w:val="kk-KZ"/>
        </w:rPr>
        <w:t xml:space="preserve">Трансформатордың </w:t>
      </w:r>
      <w:r w:rsidRPr="00433F9D">
        <w:rPr>
          <w:i/>
          <w:sz w:val="28"/>
          <w:szCs w:val="28"/>
          <w:lang w:val="kk-KZ"/>
        </w:rPr>
        <w:t>U</w:t>
      </w:r>
      <w:r w:rsidRPr="00433F9D">
        <w:rPr>
          <w:i/>
          <w:sz w:val="28"/>
          <w:szCs w:val="28"/>
          <w:vertAlign w:val="subscript"/>
          <w:lang w:val="kk-KZ"/>
        </w:rPr>
        <w:t>2</w:t>
      </w:r>
      <w:r w:rsidRPr="00AD326D">
        <w:rPr>
          <w:sz w:val="28"/>
          <w:szCs w:val="28"/>
          <w:lang w:val="kk-KZ"/>
        </w:rPr>
        <w:t xml:space="preserve"> – екінші реттік орама кернеуінің жүктеме </w:t>
      </w:r>
      <w:r>
        <w:rPr>
          <w:sz w:val="28"/>
          <w:szCs w:val="28"/>
          <w:lang w:val="kk-KZ"/>
        </w:rPr>
        <w:t>тоғы</w:t>
      </w:r>
      <w:r w:rsidRPr="00AD326D">
        <w:rPr>
          <w:sz w:val="28"/>
          <w:szCs w:val="28"/>
          <w:lang w:val="kk-KZ"/>
        </w:rPr>
        <w:t>ның, бірінші реттік орама кернеуі (</w:t>
      </w:r>
      <w:r w:rsidRPr="00433F9D">
        <w:rPr>
          <w:i/>
          <w:sz w:val="28"/>
          <w:szCs w:val="28"/>
          <w:lang w:val="kk-KZ"/>
        </w:rPr>
        <w:t>U</w:t>
      </w:r>
      <w:r w:rsidRPr="00433F9D">
        <w:rPr>
          <w:i/>
          <w:sz w:val="28"/>
          <w:szCs w:val="28"/>
          <w:vertAlign w:val="subscript"/>
          <w:lang w:val="kk-KZ"/>
        </w:rPr>
        <w:t>1</w:t>
      </w:r>
      <w:r w:rsidRPr="00433F9D">
        <w:rPr>
          <w:i/>
          <w:sz w:val="28"/>
          <w:szCs w:val="28"/>
          <w:lang w:val="kk-KZ"/>
        </w:rPr>
        <w:t>=const</w:t>
      </w:r>
      <w:r w:rsidRPr="00AD326D">
        <w:rPr>
          <w:sz w:val="28"/>
          <w:szCs w:val="28"/>
          <w:lang w:val="kk-KZ"/>
        </w:rPr>
        <w:t>) және қуат коэффициенті тұрақты (</w:t>
      </w:r>
      <w:r w:rsidRPr="00433F9D">
        <w:rPr>
          <w:i/>
          <w:sz w:val="28"/>
          <w:szCs w:val="28"/>
          <w:lang w:val="kk-KZ"/>
        </w:rPr>
        <w:t>cosφ</w:t>
      </w:r>
      <w:r w:rsidRPr="00433F9D">
        <w:rPr>
          <w:i/>
          <w:sz w:val="28"/>
          <w:szCs w:val="28"/>
          <w:vertAlign w:val="subscript"/>
          <w:lang w:val="kk-KZ"/>
        </w:rPr>
        <w:t>жүкт</w:t>
      </w:r>
      <w:r w:rsidRPr="00433F9D">
        <w:rPr>
          <w:i/>
          <w:sz w:val="28"/>
          <w:szCs w:val="28"/>
          <w:lang w:val="kk-KZ"/>
        </w:rPr>
        <w:t>=const</w:t>
      </w:r>
      <w:r w:rsidRPr="00AD326D">
        <w:rPr>
          <w:sz w:val="28"/>
          <w:szCs w:val="28"/>
          <w:lang w:val="kk-KZ"/>
        </w:rPr>
        <w:t>) болған кездегі тәуелділігі трансформатордың</w:t>
      </w:r>
      <w:r w:rsidRPr="00433F9D">
        <w:rPr>
          <w:i/>
          <w:sz w:val="28"/>
          <w:szCs w:val="28"/>
          <w:lang w:val="kk-KZ"/>
        </w:rPr>
        <w:t xml:space="preserve"> сыртқы</w:t>
      </w:r>
      <w:r w:rsidRPr="00AD326D">
        <w:rPr>
          <w:sz w:val="28"/>
          <w:szCs w:val="28"/>
          <w:lang w:val="kk-KZ"/>
        </w:rPr>
        <w:t xml:space="preserve"> сипаттамасы деп аталады. </w:t>
      </w:r>
    </w:p>
    <w:p w:rsidR="00C41995" w:rsidRPr="00AD326D" w:rsidRDefault="00C41995" w:rsidP="00C41995">
      <w:pPr>
        <w:tabs>
          <w:tab w:val="left" w:pos="2700"/>
        </w:tabs>
        <w:ind w:firstLine="709"/>
        <w:jc w:val="both"/>
        <w:rPr>
          <w:sz w:val="28"/>
          <w:szCs w:val="28"/>
          <w:lang w:val="kk-KZ"/>
        </w:rPr>
      </w:pPr>
      <w:r w:rsidRPr="00AD326D">
        <w:rPr>
          <w:sz w:val="28"/>
          <w:szCs w:val="28"/>
          <w:lang w:val="kk-KZ"/>
        </w:rPr>
        <w:t xml:space="preserve">Келесі эксплуатациалық сипаттама болып трансформатордың пайдалы әсер коэффициентінің жүктеме </w:t>
      </w:r>
      <w:r>
        <w:rPr>
          <w:sz w:val="28"/>
          <w:szCs w:val="28"/>
          <w:lang w:val="kk-KZ"/>
        </w:rPr>
        <w:t>тоғы</w:t>
      </w:r>
      <w:r w:rsidRPr="00AD326D">
        <w:rPr>
          <w:sz w:val="28"/>
          <w:szCs w:val="28"/>
          <w:lang w:val="kk-KZ"/>
        </w:rPr>
        <w:t xml:space="preserve">на (немесе жүктеме коэффициентіне </w:t>
      </w:r>
      <w:r w:rsidRPr="00433F9D">
        <w:rPr>
          <w:i/>
          <w:sz w:val="28"/>
          <w:szCs w:val="28"/>
        </w:rPr>
        <w:lastRenderedPageBreak/>
        <w:t>β</w:t>
      </w:r>
      <w:r w:rsidRPr="00433F9D">
        <w:rPr>
          <w:i/>
          <w:sz w:val="28"/>
          <w:szCs w:val="28"/>
          <w:lang w:val="kk-KZ"/>
        </w:rPr>
        <w:t>=I</w:t>
      </w:r>
      <w:r w:rsidRPr="00433F9D">
        <w:rPr>
          <w:i/>
          <w:sz w:val="28"/>
          <w:szCs w:val="28"/>
          <w:vertAlign w:val="subscript"/>
          <w:lang w:val="kk-KZ"/>
        </w:rPr>
        <w:t>2</w:t>
      </w:r>
      <w:r w:rsidRPr="00433F9D">
        <w:rPr>
          <w:i/>
          <w:sz w:val="28"/>
          <w:szCs w:val="28"/>
          <w:lang w:val="kk-KZ"/>
        </w:rPr>
        <w:t>/I</w:t>
      </w:r>
      <w:r w:rsidRPr="00433F9D">
        <w:rPr>
          <w:i/>
          <w:sz w:val="28"/>
          <w:szCs w:val="28"/>
          <w:vertAlign w:val="subscript"/>
          <w:lang w:val="kk-KZ"/>
        </w:rPr>
        <w:t>2ном</w:t>
      </w:r>
      <w:r w:rsidRPr="00AD326D">
        <w:rPr>
          <w:sz w:val="28"/>
          <w:szCs w:val="28"/>
          <w:lang w:val="kk-KZ"/>
        </w:rPr>
        <w:t xml:space="preserve">) тәуелділігі саналады </w:t>
      </w:r>
      <w:r w:rsidRPr="00AD326D">
        <w:rPr>
          <w:position w:val="-10"/>
          <w:sz w:val="28"/>
          <w:szCs w:val="28"/>
        </w:rPr>
        <w:object w:dxaOrig="1020" w:dyaOrig="340">
          <v:shape id="_x0000_i1035" type="#_x0000_t75" style="width:51pt;height:17.25pt" o:ole="">
            <v:imagedata r:id="rId27" o:title=""/>
          </v:shape>
          <o:OLEObject Type="Embed" ProgID="Equation.3" ShapeID="_x0000_i1035" DrawAspect="Content" ObjectID="_1566889248" r:id="rId28"/>
        </w:object>
      </w:r>
      <w:r w:rsidRPr="00AD326D">
        <w:rPr>
          <w:sz w:val="28"/>
          <w:szCs w:val="28"/>
          <w:lang w:val="kk-KZ"/>
        </w:rPr>
        <w:t xml:space="preserve">, </w:t>
      </w:r>
      <w:r w:rsidRPr="00433F9D">
        <w:rPr>
          <w:i/>
          <w:sz w:val="28"/>
          <w:szCs w:val="28"/>
          <w:lang w:val="kk-KZ"/>
        </w:rPr>
        <w:t>U</w:t>
      </w:r>
      <w:r w:rsidRPr="00433F9D">
        <w:rPr>
          <w:i/>
          <w:sz w:val="28"/>
          <w:szCs w:val="28"/>
          <w:vertAlign w:val="subscript"/>
          <w:lang w:val="kk-KZ"/>
        </w:rPr>
        <w:t>1</w:t>
      </w:r>
      <w:r w:rsidRPr="00433F9D">
        <w:rPr>
          <w:i/>
          <w:sz w:val="28"/>
          <w:szCs w:val="28"/>
          <w:lang w:val="kk-KZ"/>
        </w:rPr>
        <w:t>=const</w:t>
      </w:r>
      <w:r w:rsidRPr="00AD326D">
        <w:rPr>
          <w:sz w:val="28"/>
          <w:szCs w:val="28"/>
          <w:lang w:val="kk-KZ"/>
        </w:rPr>
        <w:t xml:space="preserve"> және </w:t>
      </w:r>
      <w:r w:rsidRPr="00433F9D">
        <w:rPr>
          <w:i/>
          <w:sz w:val="28"/>
          <w:szCs w:val="28"/>
          <w:lang w:val="kk-KZ"/>
        </w:rPr>
        <w:t>cosφ</w:t>
      </w:r>
      <w:r w:rsidRPr="00433F9D">
        <w:rPr>
          <w:i/>
          <w:sz w:val="28"/>
          <w:szCs w:val="28"/>
          <w:vertAlign w:val="subscript"/>
          <w:lang w:val="kk-KZ"/>
        </w:rPr>
        <w:t>жүкт</w:t>
      </w:r>
      <w:r w:rsidRPr="00433F9D">
        <w:rPr>
          <w:i/>
          <w:sz w:val="28"/>
          <w:szCs w:val="28"/>
          <w:lang w:val="kk-KZ"/>
        </w:rPr>
        <w:t>=const</w:t>
      </w:r>
      <w:r w:rsidRPr="00AD326D">
        <w:rPr>
          <w:sz w:val="28"/>
          <w:szCs w:val="28"/>
          <w:lang w:val="kk-KZ"/>
        </w:rPr>
        <w:t xml:space="preserve"> болғандағы.</w:t>
      </w:r>
    </w:p>
    <w:p w:rsidR="00C41995" w:rsidRDefault="00C41995" w:rsidP="00C41995">
      <w:pPr>
        <w:tabs>
          <w:tab w:val="left" w:pos="2700"/>
        </w:tabs>
        <w:ind w:firstLine="709"/>
        <w:jc w:val="both"/>
        <w:rPr>
          <w:sz w:val="28"/>
          <w:szCs w:val="28"/>
          <w:lang w:val="kk-KZ"/>
        </w:rPr>
      </w:pPr>
    </w:p>
    <w:p w:rsidR="00C41995" w:rsidRDefault="00C41995" w:rsidP="00C41995">
      <w:pPr>
        <w:tabs>
          <w:tab w:val="left" w:pos="2700"/>
        </w:tabs>
        <w:ind w:firstLine="709"/>
        <w:jc w:val="both"/>
        <w:rPr>
          <w:sz w:val="28"/>
          <w:szCs w:val="28"/>
          <w:lang w:val="kk-KZ"/>
        </w:rPr>
      </w:pPr>
      <w:r w:rsidRPr="00AD326D">
        <w:rPr>
          <w:sz w:val="28"/>
          <w:szCs w:val="28"/>
          <w:lang w:val="kk-KZ"/>
        </w:rPr>
        <w:t xml:space="preserve">Екеуі де өте маңызды эксплуотациалық сиапттама болып табылады. Олардың жүктеме сипаты актив-индуктивті болғандағы жуық түрі </w:t>
      </w:r>
      <w:r>
        <w:rPr>
          <w:sz w:val="28"/>
          <w:szCs w:val="28"/>
          <w:lang w:val="kk-KZ"/>
        </w:rPr>
        <w:t>1.</w:t>
      </w:r>
      <w:r w:rsidRPr="00AD326D">
        <w:rPr>
          <w:sz w:val="28"/>
          <w:szCs w:val="28"/>
          <w:lang w:val="kk-KZ"/>
        </w:rPr>
        <w:t>2 сур</w:t>
      </w:r>
      <w:r>
        <w:rPr>
          <w:sz w:val="28"/>
          <w:szCs w:val="28"/>
          <w:lang w:val="kk-KZ"/>
        </w:rPr>
        <w:t>етінде</w:t>
      </w:r>
      <w:r w:rsidRPr="00AD326D">
        <w:rPr>
          <w:sz w:val="28"/>
          <w:szCs w:val="28"/>
          <w:lang w:val="kk-KZ"/>
        </w:rPr>
        <w:t xml:space="preserve"> көрсетілген.</w:t>
      </w:r>
    </w:p>
    <w:p w:rsidR="00C41995" w:rsidRPr="00AD326D" w:rsidRDefault="00C41995" w:rsidP="00C41995">
      <w:pPr>
        <w:tabs>
          <w:tab w:val="left" w:pos="2700"/>
        </w:tabs>
        <w:ind w:firstLine="709"/>
        <w:jc w:val="both"/>
        <w:rPr>
          <w:sz w:val="28"/>
          <w:szCs w:val="28"/>
          <w:lang w:val="kk-KZ"/>
        </w:rPr>
      </w:pPr>
    </w:p>
    <w:p w:rsidR="00C41995" w:rsidRPr="00AD326D" w:rsidRDefault="00C41995" w:rsidP="00C41995">
      <w:pPr>
        <w:tabs>
          <w:tab w:val="left" w:pos="2700"/>
        </w:tabs>
        <w:ind w:firstLine="709"/>
        <w:jc w:val="center"/>
        <w:rPr>
          <w:sz w:val="28"/>
          <w:szCs w:val="28"/>
          <w:lang w:val="kk-KZ"/>
        </w:rPr>
      </w:pPr>
      <w:r>
        <w:rPr>
          <w:noProof/>
          <w:sz w:val="28"/>
          <w:szCs w:val="28"/>
        </w:rPr>
        <w:drawing>
          <wp:inline distT="0" distB="0" distL="0" distR="0">
            <wp:extent cx="3381375" cy="2228850"/>
            <wp:effectExtent l="0" t="0" r="9525" b="0"/>
            <wp:docPr id="2" name="Рисунок 2" descr="лаб1рис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лаб1рис2"/>
                    <pic:cNvPicPr>
                      <a:picLocks noChangeAspect="1" noChangeArrowheads="1"/>
                    </pic:cNvPicPr>
                  </pic:nvPicPr>
                  <pic:blipFill>
                    <a:blip r:embed="rId29" cstate="print">
                      <a:extLst>
                        <a:ext uri="{28A0092B-C50C-407E-A947-70E740481C1C}">
                          <a14:useLocalDpi xmlns:a14="http://schemas.microsoft.com/office/drawing/2010/main" val="0"/>
                        </a:ext>
                      </a:extLst>
                    </a:blip>
                    <a:srcRect l="22649" t="13545" r="37291" b="21164"/>
                    <a:stretch>
                      <a:fillRect/>
                    </a:stretch>
                  </pic:blipFill>
                  <pic:spPr bwMode="auto">
                    <a:xfrm>
                      <a:off x="0" y="0"/>
                      <a:ext cx="3381375" cy="2228850"/>
                    </a:xfrm>
                    <a:prstGeom prst="rect">
                      <a:avLst/>
                    </a:prstGeom>
                    <a:noFill/>
                    <a:ln>
                      <a:noFill/>
                    </a:ln>
                  </pic:spPr>
                </pic:pic>
              </a:graphicData>
            </a:graphic>
          </wp:inline>
        </w:drawing>
      </w:r>
    </w:p>
    <w:p w:rsidR="00C41995" w:rsidRPr="00AD326D" w:rsidRDefault="00C41995" w:rsidP="00C41995">
      <w:pPr>
        <w:tabs>
          <w:tab w:val="left" w:pos="2700"/>
        </w:tabs>
        <w:ind w:firstLine="709"/>
        <w:jc w:val="center"/>
        <w:rPr>
          <w:sz w:val="28"/>
          <w:szCs w:val="28"/>
          <w:lang w:val="kk-KZ"/>
        </w:rPr>
      </w:pPr>
      <w:r>
        <w:rPr>
          <w:sz w:val="28"/>
          <w:szCs w:val="28"/>
          <w:lang w:val="kk-KZ"/>
        </w:rPr>
        <w:t>1</w:t>
      </w:r>
      <w:r w:rsidRPr="00AD326D">
        <w:rPr>
          <w:sz w:val="28"/>
          <w:szCs w:val="28"/>
          <w:lang w:val="kk-KZ"/>
        </w:rPr>
        <w:t>.2 сур</w:t>
      </w:r>
      <w:r>
        <w:rPr>
          <w:sz w:val="28"/>
          <w:szCs w:val="28"/>
          <w:lang w:val="kk-KZ"/>
        </w:rPr>
        <w:t xml:space="preserve">ет - </w:t>
      </w:r>
      <w:r w:rsidRPr="00433F9D">
        <w:rPr>
          <w:sz w:val="28"/>
          <w:szCs w:val="28"/>
          <w:lang w:val="kk-KZ"/>
        </w:rPr>
        <w:t xml:space="preserve"> </w:t>
      </w:r>
      <w:r w:rsidRPr="00AD326D">
        <w:rPr>
          <w:sz w:val="28"/>
          <w:szCs w:val="28"/>
          <w:lang w:val="kk-KZ"/>
        </w:rPr>
        <w:t>Трансформатордың эксплуатациалық сипаттамалары</w:t>
      </w:r>
    </w:p>
    <w:p w:rsidR="00C41995" w:rsidRPr="00AD326D" w:rsidRDefault="00C41995" w:rsidP="00C41995">
      <w:pPr>
        <w:tabs>
          <w:tab w:val="left" w:pos="2700"/>
        </w:tabs>
        <w:ind w:firstLine="709"/>
        <w:jc w:val="both"/>
        <w:rPr>
          <w:sz w:val="28"/>
          <w:szCs w:val="28"/>
          <w:lang w:val="kk-KZ"/>
        </w:rPr>
      </w:pPr>
    </w:p>
    <w:p w:rsidR="00C41995" w:rsidRPr="00AD326D" w:rsidRDefault="00C41995" w:rsidP="00C41995">
      <w:pPr>
        <w:tabs>
          <w:tab w:val="left" w:pos="2700"/>
        </w:tabs>
        <w:ind w:firstLine="709"/>
        <w:jc w:val="both"/>
        <w:rPr>
          <w:sz w:val="28"/>
          <w:szCs w:val="28"/>
          <w:lang w:val="kk-KZ"/>
        </w:rPr>
      </w:pPr>
      <w:r>
        <w:rPr>
          <w:sz w:val="28"/>
          <w:szCs w:val="28"/>
          <w:lang w:val="kk-KZ"/>
        </w:rPr>
        <w:t>1.2 с</w:t>
      </w:r>
      <w:r w:rsidRPr="00AD326D">
        <w:rPr>
          <w:sz w:val="28"/>
          <w:szCs w:val="28"/>
          <w:lang w:val="kk-KZ"/>
        </w:rPr>
        <w:t xml:space="preserve">уреттен </w:t>
      </w:r>
      <w:r w:rsidRPr="000C1D60">
        <w:rPr>
          <w:i/>
          <w:sz w:val="28"/>
          <w:szCs w:val="28"/>
          <w:lang w:val="kk-KZ"/>
        </w:rPr>
        <w:t>I</w:t>
      </w:r>
      <w:r w:rsidRPr="000C1D60">
        <w:rPr>
          <w:i/>
          <w:sz w:val="28"/>
          <w:szCs w:val="28"/>
          <w:vertAlign w:val="subscript"/>
          <w:lang w:val="kk-KZ"/>
        </w:rPr>
        <w:t>2</w:t>
      </w:r>
      <w:r w:rsidRPr="00AD326D">
        <w:rPr>
          <w:sz w:val="28"/>
          <w:szCs w:val="28"/>
          <w:lang w:val="kk-KZ"/>
        </w:rPr>
        <w:t xml:space="preserve"> </w:t>
      </w:r>
      <w:r>
        <w:rPr>
          <w:sz w:val="28"/>
          <w:szCs w:val="28"/>
          <w:lang w:val="kk-KZ"/>
        </w:rPr>
        <w:t>тоғы</w:t>
      </w:r>
      <w:r w:rsidRPr="00AD326D">
        <w:rPr>
          <w:sz w:val="28"/>
          <w:szCs w:val="28"/>
          <w:lang w:val="kk-KZ"/>
        </w:rPr>
        <w:t>ның қандай да бір мәнінде трансформатордың пәк</w:t>
      </w:r>
      <w:r>
        <w:rPr>
          <w:sz w:val="28"/>
          <w:szCs w:val="28"/>
          <w:lang w:val="kk-KZ"/>
        </w:rPr>
        <w:t>-</w:t>
      </w:r>
      <w:r w:rsidRPr="00AD326D">
        <w:rPr>
          <w:sz w:val="28"/>
          <w:szCs w:val="28"/>
          <w:lang w:val="kk-KZ"/>
        </w:rPr>
        <w:t>і максимал мәніне ие болатынын көруге болады. ПӘК</w:t>
      </w:r>
      <w:r>
        <w:rPr>
          <w:sz w:val="28"/>
          <w:szCs w:val="28"/>
          <w:lang w:val="kk-KZ"/>
        </w:rPr>
        <w:t>-</w:t>
      </w:r>
      <w:r w:rsidRPr="00AD326D">
        <w:rPr>
          <w:sz w:val="28"/>
          <w:szCs w:val="28"/>
          <w:lang w:val="kk-KZ"/>
        </w:rPr>
        <w:t>нің максимал мәні 0,95</w:t>
      </w:r>
      <w:r>
        <w:rPr>
          <w:sz w:val="28"/>
          <w:szCs w:val="28"/>
          <w:lang w:val="kk-KZ"/>
        </w:rPr>
        <w:t>...</w:t>
      </w:r>
      <w:r w:rsidRPr="00AD326D">
        <w:rPr>
          <w:sz w:val="28"/>
          <w:szCs w:val="28"/>
          <w:lang w:val="kk-KZ"/>
        </w:rPr>
        <w:t xml:space="preserve">0,995 жетуі мүмкін. Қуатты трансформаторлар ішінде </w:t>
      </w:r>
      <w:r w:rsidRPr="000C1D60">
        <w:rPr>
          <w:i/>
          <w:sz w:val="28"/>
          <w:szCs w:val="28"/>
          <w:lang w:val="kk-KZ"/>
        </w:rPr>
        <w:t>күштік</w:t>
      </w:r>
      <w:r w:rsidRPr="00AD326D">
        <w:rPr>
          <w:sz w:val="28"/>
          <w:szCs w:val="28"/>
          <w:lang w:val="kk-KZ"/>
        </w:rPr>
        <w:t xml:space="preserve"> трансформаторлар кеңінен тараған. Олар электр желісіндегі энергияны үлестіруге арналған. Бір қатар себептермен бұл трансформат</w:t>
      </w:r>
      <w:r>
        <w:rPr>
          <w:sz w:val="28"/>
          <w:szCs w:val="28"/>
          <w:lang w:val="kk-KZ"/>
        </w:rPr>
        <w:t>ор номинал жүктеменің 0,5...</w:t>
      </w:r>
      <w:r w:rsidRPr="00AD326D">
        <w:rPr>
          <w:sz w:val="28"/>
          <w:szCs w:val="28"/>
          <w:lang w:val="kk-KZ"/>
        </w:rPr>
        <w:t>0,7</w:t>
      </w:r>
      <w:r>
        <w:rPr>
          <w:sz w:val="28"/>
          <w:szCs w:val="28"/>
          <w:lang w:val="kk-KZ"/>
        </w:rPr>
        <w:t>-</w:t>
      </w:r>
      <w:r w:rsidRPr="00AD326D">
        <w:rPr>
          <w:sz w:val="28"/>
          <w:szCs w:val="28"/>
          <w:lang w:val="kk-KZ"/>
        </w:rPr>
        <w:t>не тең болатын жүктемелермен жұмыс істейді, сондықтан трансформаторлардың максимал пәк</w:t>
      </w:r>
      <w:r>
        <w:rPr>
          <w:sz w:val="28"/>
          <w:szCs w:val="28"/>
          <w:lang w:val="kk-KZ"/>
        </w:rPr>
        <w:t>-</w:t>
      </w:r>
      <w:r w:rsidRPr="00AD326D">
        <w:rPr>
          <w:sz w:val="28"/>
          <w:szCs w:val="28"/>
          <w:lang w:val="kk-KZ"/>
        </w:rPr>
        <w:t>і осы жүктемелер диапазонында орналасқан.</w:t>
      </w:r>
    </w:p>
    <w:p w:rsidR="00C41995" w:rsidRPr="00AD326D" w:rsidRDefault="00C41995" w:rsidP="00C41995">
      <w:pPr>
        <w:tabs>
          <w:tab w:val="left" w:pos="2700"/>
        </w:tabs>
        <w:ind w:firstLine="709"/>
        <w:jc w:val="both"/>
        <w:rPr>
          <w:sz w:val="28"/>
          <w:szCs w:val="28"/>
          <w:lang w:val="kk-KZ"/>
        </w:rPr>
      </w:pPr>
      <w:r w:rsidRPr="00AD326D">
        <w:rPr>
          <w:sz w:val="28"/>
          <w:szCs w:val="28"/>
          <w:lang w:val="kk-KZ"/>
        </w:rPr>
        <w:t>Трансформатордың паспорттық мәліметтерін біле отырып, оның барлық эксплуатациалық сипаттамаларын анықтауға болады. Паспорттық мәліметтердің бір бөлігін бос жүріс және қысқа тұйықталу тәжірибелерінің нәтижелері бойынша  анықтайды.</w:t>
      </w:r>
    </w:p>
    <w:p w:rsidR="00C41995" w:rsidRPr="00AD326D" w:rsidRDefault="00C41995" w:rsidP="00C41995">
      <w:pPr>
        <w:ind w:firstLine="709"/>
        <w:jc w:val="both"/>
        <w:rPr>
          <w:sz w:val="28"/>
          <w:szCs w:val="28"/>
          <w:lang w:val="kk-KZ"/>
        </w:rPr>
      </w:pPr>
      <w:r w:rsidRPr="000C1D60">
        <w:rPr>
          <w:i/>
          <w:sz w:val="28"/>
          <w:szCs w:val="28"/>
          <w:lang w:val="kk-KZ"/>
        </w:rPr>
        <w:t>Бос жүріс тәжірибесі</w:t>
      </w:r>
      <w:r w:rsidRPr="00AD326D">
        <w:rPr>
          <w:sz w:val="28"/>
          <w:szCs w:val="28"/>
          <w:lang w:val="kk-KZ"/>
        </w:rPr>
        <w:t xml:space="preserve"> бірінші реттік орамадағы кернеу номинал (</w:t>
      </w:r>
      <w:r w:rsidRPr="000C1D60">
        <w:rPr>
          <w:i/>
          <w:sz w:val="28"/>
          <w:szCs w:val="28"/>
          <w:lang w:val="kk-KZ"/>
        </w:rPr>
        <w:t>U</w:t>
      </w:r>
      <w:r w:rsidRPr="000C1D60">
        <w:rPr>
          <w:i/>
          <w:sz w:val="28"/>
          <w:szCs w:val="28"/>
          <w:vertAlign w:val="subscript"/>
          <w:lang w:val="kk-KZ"/>
        </w:rPr>
        <w:t>1</w:t>
      </w:r>
      <w:r w:rsidRPr="000C1D60">
        <w:rPr>
          <w:i/>
          <w:sz w:val="28"/>
          <w:szCs w:val="28"/>
          <w:lang w:val="kk-KZ"/>
        </w:rPr>
        <w:t>=U</w:t>
      </w:r>
      <w:r w:rsidRPr="000C1D60">
        <w:rPr>
          <w:i/>
          <w:sz w:val="28"/>
          <w:szCs w:val="28"/>
          <w:vertAlign w:val="subscript"/>
          <w:lang w:val="kk-KZ"/>
        </w:rPr>
        <w:t>1ном</w:t>
      </w:r>
      <w:r w:rsidRPr="00AD326D">
        <w:rPr>
          <w:sz w:val="28"/>
          <w:szCs w:val="28"/>
          <w:lang w:val="kk-KZ"/>
        </w:rPr>
        <w:t>) және екінші реттік орама тұйықталмаған күйде (</w:t>
      </w:r>
      <w:r w:rsidRPr="000C1D60">
        <w:rPr>
          <w:i/>
          <w:sz w:val="28"/>
          <w:szCs w:val="28"/>
          <w:lang w:val="kk-KZ"/>
        </w:rPr>
        <w:t>I</w:t>
      </w:r>
      <w:r w:rsidRPr="000C1D60">
        <w:rPr>
          <w:i/>
          <w:sz w:val="28"/>
          <w:szCs w:val="28"/>
          <w:vertAlign w:val="subscript"/>
          <w:lang w:val="kk-KZ"/>
        </w:rPr>
        <w:t>2</w:t>
      </w:r>
      <w:r w:rsidRPr="000C1D60">
        <w:rPr>
          <w:i/>
          <w:sz w:val="28"/>
          <w:szCs w:val="28"/>
          <w:lang w:val="kk-KZ"/>
        </w:rPr>
        <w:t>=0)</w:t>
      </w:r>
      <w:r w:rsidRPr="00AD326D">
        <w:rPr>
          <w:sz w:val="28"/>
          <w:szCs w:val="28"/>
          <w:lang w:val="kk-KZ"/>
        </w:rPr>
        <w:t xml:space="preserve"> жүргізіледі. Бос жүріс </w:t>
      </w:r>
      <w:r>
        <w:rPr>
          <w:sz w:val="28"/>
          <w:szCs w:val="28"/>
          <w:lang w:val="kk-KZ"/>
        </w:rPr>
        <w:t>тоғы</w:t>
      </w:r>
      <w:r w:rsidRPr="00AD326D">
        <w:rPr>
          <w:sz w:val="28"/>
          <w:szCs w:val="28"/>
          <w:lang w:val="kk-KZ"/>
        </w:rPr>
        <w:t xml:space="preserve"> елеусіз болғандықтан (</w:t>
      </w:r>
      <w:r w:rsidRPr="000C1D60">
        <w:rPr>
          <w:i/>
          <w:sz w:val="28"/>
          <w:szCs w:val="28"/>
          <w:lang w:val="kk-KZ"/>
        </w:rPr>
        <w:t>3</w:t>
      </w:r>
      <w:r>
        <w:rPr>
          <w:i/>
          <w:sz w:val="28"/>
          <w:szCs w:val="28"/>
          <w:lang w:val="kk-KZ"/>
        </w:rPr>
        <w:t>...</w:t>
      </w:r>
      <w:r w:rsidRPr="000C1D60">
        <w:rPr>
          <w:i/>
          <w:sz w:val="28"/>
          <w:szCs w:val="28"/>
          <w:lang w:val="kk-KZ"/>
        </w:rPr>
        <w:t>10)% I</w:t>
      </w:r>
      <w:r w:rsidRPr="000C1D60">
        <w:rPr>
          <w:i/>
          <w:sz w:val="28"/>
          <w:szCs w:val="28"/>
          <w:vertAlign w:val="subscript"/>
          <w:lang w:val="kk-KZ"/>
        </w:rPr>
        <w:t>ном</w:t>
      </w:r>
      <w:r w:rsidRPr="00AD326D">
        <w:rPr>
          <w:sz w:val="28"/>
          <w:szCs w:val="28"/>
          <w:lang w:val="kk-KZ"/>
        </w:rPr>
        <w:t xml:space="preserve">, бірінші реттік орамадағы энергия шығыны аз, ал екінші реттік орамада мүлде болмайды. Сондықтан бос жүріс режимінде актив қуат трансформатор  өзекшесіндегі құйынды </w:t>
      </w:r>
      <w:r>
        <w:rPr>
          <w:sz w:val="28"/>
          <w:szCs w:val="28"/>
          <w:lang w:val="kk-KZ"/>
        </w:rPr>
        <w:t>тоқ</w:t>
      </w:r>
      <w:r w:rsidRPr="00AD326D">
        <w:rPr>
          <w:sz w:val="28"/>
          <w:szCs w:val="28"/>
          <w:lang w:val="kk-KZ"/>
        </w:rPr>
        <w:t>тар мен гистерезис құбылысы салдарынан болатын магнит шығындарымен анықталады. Өзекшедегі шығындар жуықтап алғанда магнит ағыны амплитудасының квадратына пропоционал.</w:t>
      </w:r>
    </w:p>
    <w:p w:rsidR="00C41995" w:rsidRPr="00AD326D" w:rsidRDefault="00C41995" w:rsidP="00C41995">
      <w:pPr>
        <w:tabs>
          <w:tab w:val="left" w:pos="2700"/>
        </w:tabs>
        <w:ind w:firstLine="709"/>
        <w:jc w:val="both"/>
        <w:rPr>
          <w:sz w:val="28"/>
          <w:szCs w:val="28"/>
          <w:lang w:val="kk-KZ"/>
        </w:rPr>
      </w:pPr>
      <w:r w:rsidRPr="00AD326D">
        <w:rPr>
          <w:sz w:val="28"/>
          <w:szCs w:val="28"/>
          <w:lang w:val="kk-KZ"/>
        </w:rPr>
        <w:t xml:space="preserve">Бос жүріс тәжірибесінен мына шамаларды анықтайды: </w:t>
      </w:r>
      <w:r w:rsidRPr="000C1D60">
        <w:rPr>
          <w:i/>
          <w:sz w:val="28"/>
          <w:szCs w:val="28"/>
          <w:lang w:val="kk-KZ"/>
        </w:rPr>
        <w:t>I</w:t>
      </w:r>
      <w:r w:rsidRPr="000C1D60">
        <w:rPr>
          <w:i/>
          <w:sz w:val="28"/>
          <w:szCs w:val="28"/>
          <w:vertAlign w:val="subscript"/>
          <w:lang w:val="kk-KZ"/>
        </w:rPr>
        <w:t>10</w:t>
      </w:r>
      <w:r w:rsidRPr="00AD326D">
        <w:rPr>
          <w:sz w:val="28"/>
          <w:szCs w:val="28"/>
          <w:vertAlign w:val="subscript"/>
          <w:lang w:val="kk-KZ"/>
        </w:rPr>
        <w:t xml:space="preserve"> </w:t>
      </w:r>
      <w:r w:rsidRPr="00AD326D">
        <w:rPr>
          <w:sz w:val="28"/>
          <w:szCs w:val="28"/>
          <w:lang w:val="kk-KZ"/>
        </w:rPr>
        <w:t>– бірін</w:t>
      </w:r>
      <w:r>
        <w:rPr>
          <w:sz w:val="28"/>
          <w:szCs w:val="28"/>
          <w:lang w:val="kk-KZ"/>
        </w:rPr>
        <w:t>ші реттік орамадағы босжүріс тоғ</w:t>
      </w:r>
      <w:r w:rsidRPr="00AD326D">
        <w:rPr>
          <w:sz w:val="28"/>
          <w:szCs w:val="28"/>
          <w:lang w:val="kk-KZ"/>
        </w:rPr>
        <w:t xml:space="preserve">ы, </w:t>
      </w:r>
      <w:r w:rsidRPr="000C1D60">
        <w:rPr>
          <w:i/>
          <w:sz w:val="28"/>
          <w:szCs w:val="28"/>
          <w:lang w:val="kk-KZ"/>
        </w:rPr>
        <w:t>Р</w:t>
      </w:r>
      <w:r w:rsidRPr="000C1D60">
        <w:rPr>
          <w:i/>
          <w:sz w:val="28"/>
          <w:szCs w:val="28"/>
          <w:vertAlign w:val="subscript"/>
          <w:lang w:val="kk-KZ"/>
        </w:rPr>
        <w:t>0</w:t>
      </w:r>
      <w:r w:rsidRPr="00AD326D">
        <w:rPr>
          <w:sz w:val="28"/>
          <w:szCs w:val="28"/>
          <w:lang w:val="kk-KZ"/>
        </w:rPr>
        <w:t xml:space="preserve"> – бос жүріс шығындарының қуаты. Тәжірибе қорытындысында мына шамалар есептелінеді:</w:t>
      </w:r>
    </w:p>
    <w:p w:rsidR="00C41995" w:rsidRDefault="00C41995" w:rsidP="00C41995">
      <w:pPr>
        <w:numPr>
          <w:ilvl w:val="0"/>
          <w:numId w:val="1"/>
        </w:numPr>
        <w:tabs>
          <w:tab w:val="left" w:pos="2700"/>
        </w:tabs>
        <w:jc w:val="both"/>
        <w:rPr>
          <w:sz w:val="28"/>
          <w:szCs w:val="28"/>
          <w:lang w:val="kk-KZ"/>
        </w:rPr>
      </w:pPr>
      <w:r w:rsidRPr="00AD326D">
        <w:rPr>
          <w:sz w:val="28"/>
          <w:szCs w:val="28"/>
          <w:lang w:val="kk-KZ"/>
        </w:rPr>
        <w:t>трансформация коэффициенті үлкен дәлдікпен мына формула бойынша анықталады:</w:t>
      </w:r>
    </w:p>
    <w:p w:rsidR="00C41995" w:rsidRPr="00AD326D" w:rsidRDefault="00C41995" w:rsidP="00C41995">
      <w:pPr>
        <w:numPr>
          <w:ilvl w:val="0"/>
          <w:numId w:val="1"/>
        </w:numPr>
        <w:tabs>
          <w:tab w:val="left" w:pos="2700"/>
        </w:tabs>
        <w:jc w:val="both"/>
        <w:rPr>
          <w:sz w:val="28"/>
          <w:szCs w:val="28"/>
          <w:lang w:val="kk-KZ"/>
        </w:rPr>
      </w:pPr>
    </w:p>
    <w:p w:rsidR="00C41995" w:rsidRDefault="00C41995" w:rsidP="00C41995">
      <w:pPr>
        <w:tabs>
          <w:tab w:val="left" w:pos="2700"/>
        </w:tabs>
        <w:ind w:firstLine="709"/>
        <w:jc w:val="both"/>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r>
      <w:r w:rsidRPr="00AD326D">
        <w:rPr>
          <w:position w:val="-30"/>
          <w:sz w:val="28"/>
          <w:szCs w:val="28"/>
        </w:rPr>
        <w:object w:dxaOrig="1140" w:dyaOrig="700">
          <v:shape id="_x0000_i1036" type="#_x0000_t75" style="width:57pt;height:35.25pt" o:ole="">
            <v:imagedata r:id="rId30" o:title=""/>
          </v:shape>
          <o:OLEObject Type="Embed" ProgID="Equation.3" ShapeID="_x0000_i1036" DrawAspect="Content" ObjectID="_1566889249" r:id="rId31"/>
        </w:object>
      </w:r>
      <w:r w:rsidRPr="00AD326D">
        <w:rPr>
          <w:sz w:val="28"/>
          <w:szCs w:val="28"/>
          <w:lang w:val="kk-KZ"/>
        </w:rPr>
        <w:t xml:space="preserve">                          </w:t>
      </w:r>
      <w:r>
        <w:rPr>
          <w:sz w:val="28"/>
          <w:szCs w:val="28"/>
          <w:lang w:val="kk-KZ"/>
        </w:rPr>
        <w:tab/>
      </w:r>
      <w:r>
        <w:rPr>
          <w:sz w:val="28"/>
          <w:szCs w:val="28"/>
          <w:lang w:val="kk-KZ"/>
        </w:rPr>
        <w:tab/>
        <w:t xml:space="preserve">  </w:t>
      </w:r>
      <w:r w:rsidRPr="00AD326D">
        <w:rPr>
          <w:sz w:val="28"/>
          <w:szCs w:val="28"/>
          <w:lang w:val="kk-KZ"/>
        </w:rPr>
        <w:t>(</w:t>
      </w:r>
      <w:r>
        <w:rPr>
          <w:sz w:val="28"/>
          <w:szCs w:val="28"/>
          <w:lang w:val="kk-KZ"/>
        </w:rPr>
        <w:t>1</w:t>
      </w:r>
      <w:r w:rsidRPr="00AD326D">
        <w:rPr>
          <w:sz w:val="28"/>
          <w:szCs w:val="28"/>
          <w:lang w:val="kk-KZ"/>
        </w:rPr>
        <w:t>.11)</w:t>
      </w:r>
    </w:p>
    <w:p w:rsidR="00C41995" w:rsidRPr="00AD326D" w:rsidRDefault="00C41995" w:rsidP="00C41995">
      <w:pPr>
        <w:tabs>
          <w:tab w:val="left" w:pos="2700"/>
        </w:tabs>
        <w:ind w:firstLine="709"/>
        <w:jc w:val="both"/>
        <w:rPr>
          <w:sz w:val="28"/>
          <w:szCs w:val="28"/>
          <w:lang w:val="kk-KZ"/>
        </w:rPr>
      </w:pPr>
    </w:p>
    <w:p w:rsidR="00C41995" w:rsidRDefault="00C41995" w:rsidP="00C41995">
      <w:pPr>
        <w:numPr>
          <w:ilvl w:val="0"/>
          <w:numId w:val="1"/>
        </w:numPr>
        <w:tabs>
          <w:tab w:val="left" w:pos="2700"/>
        </w:tabs>
        <w:jc w:val="both"/>
        <w:rPr>
          <w:sz w:val="28"/>
          <w:szCs w:val="28"/>
          <w:lang w:val="kk-KZ"/>
        </w:rPr>
      </w:pPr>
      <w:r w:rsidRPr="00AD326D">
        <w:rPr>
          <w:sz w:val="28"/>
          <w:szCs w:val="28"/>
          <w:lang w:val="kk-KZ"/>
        </w:rPr>
        <w:t xml:space="preserve">номинал </w:t>
      </w:r>
      <w:r>
        <w:rPr>
          <w:sz w:val="28"/>
          <w:szCs w:val="28"/>
          <w:lang w:val="kk-KZ"/>
        </w:rPr>
        <w:t>тоқ</w:t>
      </w:r>
      <w:r w:rsidRPr="00AD326D">
        <w:rPr>
          <w:sz w:val="28"/>
          <w:szCs w:val="28"/>
          <w:lang w:val="kk-KZ"/>
        </w:rPr>
        <w:t>тың процентіне шаққандағы бос жүріс то</w:t>
      </w:r>
      <w:r>
        <w:rPr>
          <w:sz w:val="28"/>
          <w:szCs w:val="28"/>
          <w:lang w:val="kk-KZ"/>
        </w:rPr>
        <w:t>ғ</w:t>
      </w:r>
      <w:r w:rsidRPr="00AD326D">
        <w:rPr>
          <w:sz w:val="28"/>
          <w:szCs w:val="28"/>
          <w:lang w:val="kk-KZ"/>
        </w:rPr>
        <w:t>ы:</w:t>
      </w:r>
    </w:p>
    <w:p w:rsidR="00C41995" w:rsidRPr="00AD326D" w:rsidRDefault="00C41995" w:rsidP="00C41995">
      <w:pPr>
        <w:tabs>
          <w:tab w:val="left" w:pos="2700"/>
        </w:tabs>
        <w:ind w:left="360"/>
        <w:jc w:val="both"/>
        <w:rPr>
          <w:sz w:val="28"/>
          <w:szCs w:val="28"/>
          <w:lang w:val="kk-KZ"/>
        </w:rPr>
      </w:pPr>
    </w:p>
    <w:p w:rsidR="00C41995" w:rsidRDefault="00C41995" w:rsidP="00C41995">
      <w:pPr>
        <w:ind w:firstLine="709"/>
        <w:jc w:val="right"/>
        <w:rPr>
          <w:sz w:val="28"/>
          <w:szCs w:val="28"/>
          <w:lang w:val="kk-KZ"/>
        </w:rPr>
      </w:pPr>
      <w:r>
        <w:rPr>
          <w:sz w:val="28"/>
          <w:szCs w:val="28"/>
          <w:lang w:val="kk-KZ"/>
        </w:rPr>
        <w:tab/>
      </w:r>
      <w:r>
        <w:rPr>
          <w:sz w:val="28"/>
          <w:szCs w:val="28"/>
          <w:lang w:val="kk-KZ"/>
        </w:rPr>
        <w:tab/>
      </w:r>
      <w:r>
        <w:rPr>
          <w:sz w:val="28"/>
          <w:szCs w:val="28"/>
          <w:lang w:val="kk-KZ"/>
        </w:rPr>
        <w:tab/>
      </w:r>
      <w:r w:rsidRPr="00AD326D">
        <w:rPr>
          <w:position w:val="-30"/>
          <w:sz w:val="28"/>
          <w:szCs w:val="28"/>
        </w:rPr>
        <w:object w:dxaOrig="1860" w:dyaOrig="700">
          <v:shape id="_x0000_i1037" type="#_x0000_t75" style="width:93pt;height:35.25pt" o:ole="">
            <v:imagedata r:id="rId32" o:title=""/>
          </v:shape>
          <o:OLEObject Type="Embed" ProgID="Equation.3" ShapeID="_x0000_i1037" DrawAspect="Content" ObjectID="_1566889250" r:id="rId33"/>
        </w:object>
      </w:r>
      <w:r>
        <w:rPr>
          <w:sz w:val="28"/>
          <w:szCs w:val="28"/>
          <w:lang w:val="kk-KZ"/>
        </w:rPr>
        <w:tab/>
      </w:r>
      <w:r>
        <w:rPr>
          <w:sz w:val="28"/>
          <w:szCs w:val="28"/>
          <w:lang w:val="kk-KZ"/>
        </w:rPr>
        <w:tab/>
      </w:r>
      <w:r>
        <w:rPr>
          <w:sz w:val="28"/>
          <w:szCs w:val="28"/>
          <w:lang w:val="kk-KZ"/>
        </w:rPr>
        <w:tab/>
      </w:r>
      <w:r w:rsidRPr="00AD326D">
        <w:rPr>
          <w:sz w:val="28"/>
          <w:szCs w:val="28"/>
          <w:lang w:val="kk-KZ"/>
        </w:rPr>
        <w:t xml:space="preserve">              </w:t>
      </w:r>
      <w:r>
        <w:rPr>
          <w:sz w:val="28"/>
          <w:szCs w:val="28"/>
          <w:lang w:val="kk-KZ"/>
        </w:rPr>
        <w:t xml:space="preserve">  </w:t>
      </w:r>
      <w:r w:rsidRPr="00AD326D">
        <w:rPr>
          <w:sz w:val="28"/>
          <w:szCs w:val="28"/>
          <w:lang w:val="kk-KZ"/>
        </w:rPr>
        <w:t>(</w:t>
      </w:r>
      <w:r>
        <w:rPr>
          <w:sz w:val="28"/>
          <w:szCs w:val="28"/>
          <w:lang w:val="kk-KZ"/>
        </w:rPr>
        <w:t>1</w:t>
      </w:r>
      <w:r w:rsidRPr="00AD326D">
        <w:rPr>
          <w:sz w:val="28"/>
          <w:szCs w:val="28"/>
          <w:lang w:val="kk-KZ"/>
        </w:rPr>
        <w:t>.12)</w:t>
      </w:r>
    </w:p>
    <w:p w:rsidR="00C41995" w:rsidRPr="00AD326D" w:rsidRDefault="00C41995" w:rsidP="00C41995">
      <w:pPr>
        <w:ind w:left="3545" w:firstLine="709"/>
        <w:jc w:val="both"/>
        <w:rPr>
          <w:sz w:val="28"/>
          <w:szCs w:val="28"/>
          <w:lang w:val="kk-KZ"/>
        </w:rPr>
      </w:pPr>
    </w:p>
    <w:p w:rsidR="00C41995" w:rsidRPr="00AD326D" w:rsidRDefault="00C41995" w:rsidP="00C41995">
      <w:pPr>
        <w:tabs>
          <w:tab w:val="left" w:pos="2700"/>
        </w:tabs>
        <w:jc w:val="both"/>
        <w:rPr>
          <w:sz w:val="28"/>
          <w:szCs w:val="28"/>
          <w:lang w:val="kk-KZ"/>
        </w:rPr>
      </w:pPr>
      <w:r>
        <w:rPr>
          <w:sz w:val="28"/>
          <w:szCs w:val="28"/>
          <w:lang w:val="kk-KZ"/>
        </w:rPr>
        <w:t xml:space="preserve">- </w:t>
      </w:r>
      <w:r w:rsidRPr="00AD326D">
        <w:rPr>
          <w:sz w:val="28"/>
          <w:szCs w:val="28"/>
          <w:lang w:val="kk-KZ"/>
        </w:rPr>
        <w:t xml:space="preserve">трансформатордың алмастыру схемасының параметрлері </w:t>
      </w:r>
      <w:r w:rsidRPr="000C1D60">
        <w:rPr>
          <w:i/>
          <w:sz w:val="28"/>
          <w:szCs w:val="28"/>
          <w:lang w:val="kk-KZ"/>
        </w:rPr>
        <w:t>R</w:t>
      </w:r>
      <w:r w:rsidRPr="000C1D60">
        <w:rPr>
          <w:i/>
          <w:sz w:val="28"/>
          <w:szCs w:val="28"/>
          <w:vertAlign w:val="subscript"/>
          <w:lang w:val="kk-KZ"/>
        </w:rPr>
        <w:t>0</w:t>
      </w:r>
      <w:r w:rsidRPr="000C1D60">
        <w:rPr>
          <w:i/>
          <w:sz w:val="28"/>
          <w:szCs w:val="28"/>
          <w:lang w:val="kk-KZ"/>
        </w:rPr>
        <w:t>, x</w:t>
      </w:r>
      <w:r w:rsidRPr="000C1D60">
        <w:rPr>
          <w:i/>
          <w:sz w:val="28"/>
          <w:szCs w:val="28"/>
          <w:vertAlign w:val="subscript"/>
          <w:lang w:val="kk-KZ"/>
        </w:rPr>
        <w:t>0</w:t>
      </w:r>
      <w:r w:rsidRPr="00AD326D">
        <w:rPr>
          <w:sz w:val="28"/>
          <w:szCs w:val="28"/>
          <w:lang w:val="kk-KZ"/>
        </w:rPr>
        <w:t>.</w:t>
      </w:r>
    </w:p>
    <w:p w:rsidR="00C41995" w:rsidRPr="00AD326D" w:rsidRDefault="00C41995" w:rsidP="00C41995">
      <w:pPr>
        <w:tabs>
          <w:tab w:val="left" w:pos="2700"/>
        </w:tabs>
        <w:ind w:firstLine="709"/>
        <w:jc w:val="both"/>
        <w:rPr>
          <w:sz w:val="28"/>
          <w:szCs w:val="28"/>
          <w:lang w:val="kk-KZ"/>
        </w:rPr>
      </w:pPr>
      <w:r w:rsidRPr="000C1D60">
        <w:rPr>
          <w:i/>
          <w:sz w:val="28"/>
          <w:szCs w:val="28"/>
          <w:lang w:val="kk-KZ"/>
        </w:rPr>
        <w:t>Қысқа тұйықталу тәжірибесі</w:t>
      </w:r>
      <w:r w:rsidRPr="00AD326D">
        <w:rPr>
          <w:sz w:val="28"/>
          <w:szCs w:val="28"/>
          <w:lang w:val="kk-KZ"/>
        </w:rPr>
        <w:t xml:space="preserve"> екінші реттік орама қысқа тұйықталғанда жасалады, ал бірінші реттік орамаға орамалардағы </w:t>
      </w:r>
      <w:r>
        <w:rPr>
          <w:sz w:val="28"/>
          <w:szCs w:val="28"/>
          <w:lang w:val="kk-KZ"/>
        </w:rPr>
        <w:t>тоқ</w:t>
      </w:r>
      <w:r w:rsidRPr="00AD326D">
        <w:rPr>
          <w:sz w:val="28"/>
          <w:szCs w:val="28"/>
          <w:lang w:val="kk-KZ"/>
        </w:rPr>
        <w:t>тар номинал мәніне тең болатындай кернеу беріледі.</w:t>
      </w:r>
      <w:r>
        <w:rPr>
          <w:sz w:val="28"/>
          <w:szCs w:val="28"/>
          <w:lang w:val="kk-KZ"/>
        </w:rPr>
        <w:t xml:space="preserve"> </w:t>
      </w:r>
      <w:r w:rsidRPr="00AD326D">
        <w:rPr>
          <w:sz w:val="28"/>
          <w:szCs w:val="28"/>
          <w:lang w:val="kk-KZ"/>
        </w:rPr>
        <w:t xml:space="preserve">Бұл </w:t>
      </w:r>
      <w:r w:rsidRPr="000C1D60">
        <w:rPr>
          <w:i/>
          <w:sz w:val="28"/>
          <w:szCs w:val="28"/>
          <w:lang w:val="kk-KZ"/>
        </w:rPr>
        <w:t>кернеу қысқа тұйықталу кернеуі</w:t>
      </w:r>
      <w:r w:rsidRPr="00AD326D">
        <w:rPr>
          <w:sz w:val="28"/>
          <w:szCs w:val="28"/>
          <w:lang w:val="kk-KZ"/>
        </w:rPr>
        <w:t xml:space="preserve"> деп аталады.</w:t>
      </w:r>
    </w:p>
    <w:p w:rsidR="00C41995" w:rsidRPr="00AD326D" w:rsidRDefault="00C41995" w:rsidP="00C41995">
      <w:pPr>
        <w:tabs>
          <w:tab w:val="left" w:pos="2700"/>
        </w:tabs>
        <w:ind w:firstLine="709"/>
        <w:jc w:val="both"/>
        <w:rPr>
          <w:sz w:val="28"/>
          <w:szCs w:val="28"/>
          <w:lang w:val="kk-KZ"/>
        </w:rPr>
      </w:pPr>
      <w:r w:rsidRPr="00C41995">
        <w:rPr>
          <w:i/>
          <w:sz w:val="28"/>
          <w:szCs w:val="28"/>
          <w:lang w:val="kk-KZ"/>
        </w:rPr>
        <w:t>U</w:t>
      </w:r>
      <w:r w:rsidRPr="000C1D60">
        <w:rPr>
          <w:i/>
          <w:sz w:val="28"/>
          <w:szCs w:val="28"/>
          <w:vertAlign w:val="subscript"/>
          <w:lang w:val="kk-KZ"/>
        </w:rPr>
        <w:t>қ</w:t>
      </w:r>
      <w:r w:rsidRPr="00C41995">
        <w:rPr>
          <w:i/>
          <w:sz w:val="28"/>
          <w:szCs w:val="28"/>
          <w:lang w:val="kk-KZ"/>
        </w:rPr>
        <w:t>%</w:t>
      </w:r>
      <w:r w:rsidRPr="00AD326D">
        <w:rPr>
          <w:sz w:val="28"/>
          <w:szCs w:val="28"/>
          <w:lang w:val="kk-KZ"/>
        </w:rPr>
        <w:t xml:space="preserve"> шамасы </w:t>
      </w:r>
      <w:r w:rsidRPr="00C41995">
        <w:rPr>
          <w:i/>
          <w:sz w:val="28"/>
          <w:szCs w:val="28"/>
          <w:lang w:val="kk-KZ"/>
        </w:rPr>
        <w:t>U</w:t>
      </w:r>
      <w:r w:rsidRPr="00C41995">
        <w:rPr>
          <w:i/>
          <w:sz w:val="28"/>
          <w:szCs w:val="28"/>
          <w:vertAlign w:val="subscript"/>
          <w:lang w:val="kk-KZ"/>
        </w:rPr>
        <w:t>1ном</w:t>
      </w:r>
      <w:r w:rsidRPr="000C1D60">
        <w:rPr>
          <w:i/>
          <w:sz w:val="28"/>
          <w:szCs w:val="28"/>
          <w:lang w:val="kk-KZ"/>
        </w:rPr>
        <w:t xml:space="preserve"> </w:t>
      </w:r>
      <w:r w:rsidRPr="00AD326D">
        <w:rPr>
          <w:sz w:val="28"/>
          <w:szCs w:val="28"/>
          <w:lang w:val="kk-KZ"/>
        </w:rPr>
        <w:t xml:space="preserve">номинал кернеудің </w:t>
      </w:r>
      <w:r w:rsidRPr="00C41995">
        <w:rPr>
          <w:sz w:val="28"/>
          <w:szCs w:val="28"/>
          <w:lang w:val="kk-KZ"/>
        </w:rPr>
        <w:t>(</w:t>
      </w:r>
      <w:r w:rsidRPr="00C41995">
        <w:rPr>
          <w:i/>
          <w:sz w:val="28"/>
          <w:szCs w:val="28"/>
          <w:lang w:val="kk-KZ"/>
        </w:rPr>
        <w:t>3…10)%</w:t>
      </w:r>
      <w:r w:rsidRPr="00AD326D">
        <w:rPr>
          <w:sz w:val="28"/>
          <w:szCs w:val="28"/>
          <w:lang w:val="kk-KZ"/>
        </w:rPr>
        <w:t xml:space="preserve"> аралығында орналасады. Қысқа тұйықталу тәжірибесінде бірінші реттік орамадағы кернеу аз болғандықтан, өзекшедегі магнит ағыны да аз, сондықтан өзекшедегі шығын елеусіз және іс жүзінде трансформатор орамаларындағы шығын ғана орын алады. Бұл шығындар орамалардағы </w:t>
      </w:r>
      <w:r>
        <w:rPr>
          <w:sz w:val="28"/>
          <w:szCs w:val="28"/>
          <w:lang w:val="kk-KZ"/>
        </w:rPr>
        <w:t>тоқ</w:t>
      </w:r>
      <w:r w:rsidRPr="00AD326D">
        <w:rPr>
          <w:sz w:val="28"/>
          <w:szCs w:val="28"/>
          <w:lang w:val="kk-KZ"/>
        </w:rPr>
        <w:t>тың квадратына пропоционал.</w:t>
      </w:r>
    </w:p>
    <w:p w:rsidR="00C41995" w:rsidRDefault="00C41995" w:rsidP="00C41995">
      <w:pPr>
        <w:tabs>
          <w:tab w:val="left" w:pos="2700"/>
        </w:tabs>
        <w:ind w:firstLine="709"/>
        <w:jc w:val="both"/>
        <w:rPr>
          <w:sz w:val="28"/>
          <w:szCs w:val="28"/>
          <w:lang w:val="kk-KZ"/>
        </w:rPr>
      </w:pPr>
      <w:r w:rsidRPr="00AD326D">
        <w:rPr>
          <w:sz w:val="28"/>
          <w:szCs w:val="28"/>
          <w:lang w:val="kk-KZ"/>
        </w:rPr>
        <w:t xml:space="preserve">Қысқа тұйықталу тәжірибесінен мына шамалар: </w:t>
      </w:r>
      <w:r w:rsidRPr="000C1D60">
        <w:rPr>
          <w:i/>
          <w:sz w:val="28"/>
          <w:szCs w:val="28"/>
          <w:lang w:val="kk-KZ"/>
        </w:rPr>
        <w:t>U</w:t>
      </w:r>
      <w:r w:rsidRPr="000C1D60">
        <w:rPr>
          <w:i/>
          <w:sz w:val="28"/>
          <w:szCs w:val="28"/>
          <w:vertAlign w:val="subscript"/>
          <w:lang w:val="kk-KZ"/>
        </w:rPr>
        <w:t>1қ</w:t>
      </w:r>
      <w:r w:rsidRPr="000C1D60">
        <w:rPr>
          <w:i/>
          <w:sz w:val="28"/>
          <w:szCs w:val="28"/>
          <w:lang w:val="kk-KZ"/>
        </w:rPr>
        <w:t xml:space="preserve"> </w:t>
      </w:r>
      <w:r w:rsidRPr="00AD326D">
        <w:rPr>
          <w:sz w:val="28"/>
          <w:szCs w:val="28"/>
          <w:lang w:val="kk-KZ"/>
        </w:rPr>
        <w:t xml:space="preserve">бірінші реттік орамадағы қысқа тұйықталу кернеуі,  </w:t>
      </w:r>
      <w:r w:rsidRPr="000C1D60">
        <w:rPr>
          <w:i/>
          <w:sz w:val="28"/>
          <w:szCs w:val="28"/>
          <w:lang w:val="kk-KZ"/>
        </w:rPr>
        <w:t>Р</w:t>
      </w:r>
      <w:r w:rsidRPr="000C1D60">
        <w:rPr>
          <w:i/>
          <w:sz w:val="28"/>
          <w:szCs w:val="28"/>
          <w:vertAlign w:val="subscript"/>
          <w:lang w:val="kk-KZ"/>
        </w:rPr>
        <w:t>қ</w:t>
      </w:r>
      <w:r w:rsidRPr="000C1D60">
        <w:rPr>
          <w:i/>
          <w:sz w:val="28"/>
          <w:szCs w:val="28"/>
          <w:lang w:val="kk-KZ"/>
        </w:rPr>
        <w:t xml:space="preserve"> </w:t>
      </w:r>
      <w:r w:rsidRPr="00AD326D">
        <w:rPr>
          <w:sz w:val="28"/>
          <w:szCs w:val="28"/>
          <w:lang w:val="kk-KZ"/>
        </w:rPr>
        <w:t xml:space="preserve">– қысқа тұйықталу шығындарының қуаты анықталады. </w:t>
      </w:r>
    </w:p>
    <w:p w:rsidR="00C41995" w:rsidRPr="00AD326D" w:rsidRDefault="00C41995" w:rsidP="00C41995">
      <w:pPr>
        <w:tabs>
          <w:tab w:val="left" w:pos="2700"/>
        </w:tabs>
        <w:ind w:firstLine="709"/>
        <w:jc w:val="both"/>
        <w:rPr>
          <w:sz w:val="28"/>
          <w:szCs w:val="28"/>
          <w:lang w:val="kk-KZ"/>
        </w:rPr>
      </w:pPr>
      <w:r w:rsidRPr="00AD326D">
        <w:rPr>
          <w:sz w:val="28"/>
          <w:szCs w:val="28"/>
          <w:lang w:val="kk-KZ"/>
        </w:rPr>
        <w:t>Тәжірибе қорытындысы бойынша есептелінетін шамалар:</w:t>
      </w:r>
    </w:p>
    <w:p w:rsidR="00C41995" w:rsidRDefault="00C41995" w:rsidP="00C41995">
      <w:pPr>
        <w:tabs>
          <w:tab w:val="left" w:pos="2700"/>
        </w:tabs>
        <w:jc w:val="both"/>
        <w:rPr>
          <w:sz w:val="28"/>
          <w:szCs w:val="28"/>
          <w:lang w:val="kk-KZ"/>
        </w:rPr>
      </w:pPr>
      <w:r>
        <w:rPr>
          <w:sz w:val="28"/>
          <w:szCs w:val="28"/>
          <w:lang w:val="kk-KZ"/>
        </w:rPr>
        <w:t>- п</w:t>
      </w:r>
      <w:r w:rsidRPr="00AD326D">
        <w:rPr>
          <w:sz w:val="28"/>
          <w:szCs w:val="28"/>
          <w:lang w:val="kk-KZ"/>
        </w:rPr>
        <w:t>роцентпен өрнектелген қысқа тұйықталу кернеуі</w:t>
      </w:r>
    </w:p>
    <w:p w:rsidR="00C41995" w:rsidRPr="00AD326D" w:rsidRDefault="00C41995" w:rsidP="00C41995">
      <w:pPr>
        <w:tabs>
          <w:tab w:val="left" w:pos="2700"/>
        </w:tabs>
        <w:jc w:val="both"/>
        <w:rPr>
          <w:sz w:val="28"/>
          <w:szCs w:val="28"/>
          <w:lang w:val="kk-KZ"/>
        </w:rPr>
      </w:pPr>
    </w:p>
    <w:p w:rsidR="00C41995" w:rsidRDefault="00C41995" w:rsidP="00C41995">
      <w:pPr>
        <w:tabs>
          <w:tab w:val="left" w:pos="2700"/>
        </w:tabs>
        <w:ind w:firstLine="709"/>
        <w:jc w:val="both"/>
        <w:rPr>
          <w:position w:val="-30"/>
          <w:sz w:val="28"/>
          <w:szCs w:val="28"/>
          <w:lang w:val="kk-KZ"/>
        </w:rPr>
      </w:pPr>
      <w:r>
        <w:rPr>
          <w:position w:val="-30"/>
          <w:sz w:val="28"/>
          <w:szCs w:val="28"/>
          <w:lang w:val="kk-KZ"/>
        </w:rPr>
        <w:tab/>
      </w:r>
      <w:r>
        <w:rPr>
          <w:position w:val="-30"/>
          <w:sz w:val="28"/>
          <w:szCs w:val="28"/>
          <w:lang w:val="kk-KZ"/>
        </w:rPr>
        <w:tab/>
      </w:r>
      <w:r>
        <w:rPr>
          <w:position w:val="-30"/>
          <w:sz w:val="28"/>
          <w:szCs w:val="28"/>
          <w:lang w:val="kk-KZ"/>
        </w:rPr>
        <w:tab/>
      </w:r>
      <w:r>
        <w:rPr>
          <w:position w:val="-30"/>
          <w:sz w:val="28"/>
          <w:szCs w:val="28"/>
          <w:lang w:val="kk-KZ"/>
        </w:rPr>
        <w:tab/>
      </w:r>
      <w:r>
        <w:rPr>
          <w:noProof/>
          <w:position w:val="-30"/>
          <w:sz w:val="28"/>
          <w:szCs w:val="28"/>
        </w:rPr>
        <w:drawing>
          <wp:inline distT="0" distB="0" distL="0" distR="0">
            <wp:extent cx="1190625" cy="447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90625" cy="447675"/>
                    </a:xfrm>
                    <a:prstGeom prst="rect">
                      <a:avLst/>
                    </a:prstGeom>
                    <a:noFill/>
                    <a:ln>
                      <a:noFill/>
                    </a:ln>
                  </pic:spPr>
                </pic:pic>
              </a:graphicData>
            </a:graphic>
          </wp:inline>
        </w:drawing>
      </w:r>
      <w:r w:rsidRPr="00AD326D">
        <w:rPr>
          <w:position w:val="-30"/>
          <w:sz w:val="28"/>
          <w:szCs w:val="28"/>
          <w:lang w:val="kk-KZ"/>
        </w:rPr>
        <w:t xml:space="preserve">                               </w:t>
      </w:r>
      <w:r>
        <w:rPr>
          <w:position w:val="-30"/>
          <w:sz w:val="28"/>
          <w:szCs w:val="28"/>
          <w:lang w:val="kk-KZ"/>
        </w:rPr>
        <w:t xml:space="preserve">     </w:t>
      </w:r>
      <w:r w:rsidRPr="00AD326D">
        <w:rPr>
          <w:position w:val="-30"/>
          <w:sz w:val="28"/>
          <w:szCs w:val="28"/>
          <w:lang w:val="kk-KZ"/>
        </w:rPr>
        <w:t>(</w:t>
      </w:r>
      <w:r>
        <w:rPr>
          <w:position w:val="-30"/>
          <w:sz w:val="28"/>
          <w:szCs w:val="28"/>
          <w:lang w:val="kk-KZ"/>
        </w:rPr>
        <w:t>1</w:t>
      </w:r>
      <w:r w:rsidRPr="00AD326D">
        <w:rPr>
          <w:position w:val="-30"/>
          <w:sz w:val="28"/>
          <w:szCs w:val="28"/>
          <w:lang w:val="kk-KZ"/>
        </w:rPr>
        <w:t>.13)</w:t>
      </w:r>
    </w:p>
    <w:p w:rsidR="00C41995" w:rsidRPr="00AD326D" w:rsidRDefault="00C41995" w:rsidP="00C41995">
      <w:pPr>
        <w:tabs>
          <w:tab w:val="left" w:pos="2700"/>
        </w:tabs>
        <w:ind w:firstLine="709"/>
        <w:jc w:val="both"/>
        <w:rPr>
          <w:position w:val="-30"/>
          <w:sz w:val="28"/>
          <w:szCs w:val="28"/>
          <w:lang w:val="kk-KZ"/>
        </w:rPr>
      </w:pPr>
    </w:p>
    <w:p w:rsidR="00C41995" w:rsidRPr="00AD326D" w:rsidRDefault="00C41995" w:rsidP="00C41995">
      <w:pPr>
        <w:tabs>
          <w:tab w:val="left" w:pos="2700"/>
        </w:tabs>
        <w:jc w:val="both"/>
        <w:rPr>
          <w:position w:val="-30"/>
          <w:sz w:val="28"/>
          <w:szCs w:val="28"/>
          <w:lang w:val="kk-KZ"/>
        </w:rPr>
      </w:pPr>
      <w:r>
        <w:rPr>
          <w:position w:val="-30"/>
          <w:sz w:val="28"/>
          <w:szCs w:val="28"/>
          <w:lang w:val="kk-KZ"/>
        </w:rPr>
        <w:t xml:space="preserve">- </w:t>
      </w:r>
      <w:r w:rsidRPr="00AD326D">
        <w:rPr>
          <w:position w:val="-30"/>
          <w:sz w:val="28"/>
          <w:szCs w:val="28"/>
          <w:lang w:val="kk-KZ"/>
        </w:rPr>
        <w:t xml:space="preserve">актив және индуктивті сейіліту кедергілері </w:t>
      </w:r>
      <w:r w:rsidRPr="00DD58BF">
        <w:rPr>
          <w:i/>
          <w:position w:val="-30"/>
          <w:sz w:val="28"/>
          <w:szCs w:val="28"/>
          <w:lang w:val="kk-KZ"/>
        </w:rPr>
        <w:t>R</w:t>
      </w:r>
      <w:r w:rsidRPr="00DD58BF">
        <w:rPr>
          <w:i/>
          <w:position w:val="-30"/>
          <w:sz w:val="28"/>
          <w:szCs w:val="28"/>
          <w:vertAlign w:val="subscript"/>
          <w:lang w:val="kk-KZ"/>
        </w:rPr>
        <w:t>1</w:t>
      </w:r>
      <w:r w:rsidRPr="00DD58BF">
        <w:rPr>
          <w:i/>
          <w:position w:val="-30"/>
          <w:sz w:val="28"/>
          <w:szCs w:val="28"/>
          <w:lang w:val="kk-KZ"/>
        </w:rPr>
        <w:t>, X</w:t>
      </w:r>
      <w:r w:rsidRPr="00DD58BF">
        <w:rPr>
          <w:i/>
          <w:position w:val="-30"/>
          <w:sz w:val="28"/>
          <w:szCs w:val="28"/>
          <w:vertAlign w:val="subscript"/>
          <w:lang w:val="en-US"/>
        </w:rPr>
        <w:t>α</w:t>
      </w:r>
      <w:r w:rsidRPr="00DD58BF">
        <w:rPr>
          <w:i/>
          <w:position w:val="-30"/>
          <w:sz w:val="28"/>
          <w:szCs w:val="28"/>
          <w:vertAlign w:val="subscript"/>
          <w:lang w:val="kk-KZ"/>
        </w:rPr>
        <w:t>1</w:t>
      </w:r>
      <w:r w:rsidRPr="00AD326D">
        <w:rPr>
          <w:position w:val="-30"/>
          <w:sz w:val="28"/>
          <w:szCs w:val="28"/>
          <w:lang w:val="kk-KZ"/>
        </w:rPr>
        <w:t xml:space="preserve"> және </w:t>
      </w:r>
      <w:r w:rsidRPr="00DD58BF">
        <w:rPr>
          <w:i/>
          <w:position w:val="-30"/>
          <w:sz w:val="28"/>
          <w:szCs w:val="28"/>
          <w:lang w:val="kk-KZ"/>
        </w:rPr>
        <w:t>R</w:t>
      </w:r>
      <w:r w:rsidRPr="00DD58BF">
        <w:rPr>
          <w:i/>
          <w:position w:val="-30"/>
          <w:sz w:val="28"/>
          <w:szCs w:val="28"/>
          <w:vertAlign w:val="subscript"/>
          <w:lang w:val="kk-KZ"/>
        </w:rPr>
        <w:t>2</w:t>
      </w:r>
      <w:r w:rsidRPr="00DD58BF">
        <w:rPr>
          <w:i/>
          <w:position w:val="-30"/>
          <w:sz w:val="28"/>
          <w:szCs w:val="28"/>
          <w:lang w:val="kk-KZ"/>
        </w:rPr>
        <w:t>, X</w:t>
      </w:r>
      <w:r w:rsidRPr="00DD58BF">
        <w:rPr>
          <w:i/>
          <w:position w:val="-30"/>
          <w:sz w:val="28"/>
          <w:szCs w:val="28"/>
          <w:vertAlign w:val="subscript"/>
          <w:lang w:val="kk-KZ"/>
        </w:rPr>
        <w:t>α2</w:t>
      </w:r>
      <w:r>
        <w:rPr>
          <w:position w:val="-30"/>
          <w:sz w:val="28"/>
          <w:szCs w:val="28"/>
          <w:lang w:val="kk-KZ"/>
        </w:rPr>
        <w:t>;</w:t>
      </w:r>
      <w:r w:rsidRPr="00AD326D">
        <w:rPr>
          <w:position w:val="-30"/>
          <w:sz w:val="28"/>
          <w:szCs w:val="28"/>
          <w:lang w:val="kk-KZ"/>
        </w:rPr>
        <w:t xml:space="preserve"> </w:t>
      </w:r>
    </w:p>
    <w:p w:rsidR="00C41995" w:rsidRPr="00AD326D" w:rsidRDefault="00C41995" w:rsidP="00C41995">
      <w:pPr>
        <w:tabs>
          <w:tab w:val="left" w:pos="2700"/>
        </w:tabs>
        <w:jc w:val="both"/>
        <w:rPr>
          <w:position w:val="-30"/>
          <w:sz w:val="28"/>
          <w:szCs w:val="28"/>
          <w:lang w:val="kk-KZ"/>
        </w:rPr>
      </w:pPr>
      <w:r>
        <w:rPr>
          <w:position w:val="-30"/>
          <w:sz w:val="28"/>
          <w:szCs w:val="28"/>
          <w:lang w:val="kk-KZ"/>
        </w:rPr>
        <w:t>- а</w:t>
      </w:r>
      <w:r w:rsidRPr="00AD326D">
        <w:rPr>
          <w:position w:val="-30"/>
          <w:sz w:val="28"/>
          <w:szCs w:val="28"/>
          <w:lang w:val="kk-KZ"/>
        </w:rPr>
        <w:t xml:space="preserve">лмастыру схемасының параметрлері </w:t>
      </w:r>
      <w:r w:rsidRPr="00DD58BF">
        <w:rPr>
          <w:i/>
          <w:position w:val="-30"/>
          <w:sz w:val="28"/>
          <w:szCs w:val="28"/>
          <w:lang w:val="kk-KZ"/>
        </w:rPr>
        <w:t>R</w:t>
      </w:r>
      <w:r w:rsidRPr="00DD58BF">
        <w:rPr>
          <w:i/>
          <w:position w:val="-30"/>
          <w:sz w:val="28"/>
          <w:szCs w:val="28"/>
          <w:vertAlign w:val="subscript"/>
          <w:lang w:val="kk-KZ"/>
        </w:rPr>
        <w:t>1</w:t>
      </w:r>
      <w:r w:rsidRPr="00DD58BF">
        <w:rPr>
          <w:i/>
          <w:position w:val="-30"/>
          <w:sz w:val="28"/>
          <w:szCs w:val="28"/>
          <w:lang w:val="kk-KZ"/>
        </w:rPr>
        <w:t>, X</w:t>
      </w:r>
      <w:r w:rsidRPr="00DD58BF">
        <w:rPr>
          <w:i/>
          <w:position w:val="-30"/>
          <w:sz w:val="28"/>
          <w:szCs w:val="28"/>
          <w:vertAlign w:val="subscript"/>
          <w:lang w:val="en-US"/>
        </w:rPr>
        <w:t>α</w:t>
      </w:r>
      <w:r w:rsidRPr="00DD58BF">
        <w:rPr>
          <w:i/>
          <w:position w:val="-30"/>
          <w:sz w:val="28"/>
          <w:szCs w:val="28"/>
          <w:vertAlign w:val="subscript"/>
          <w:lang w:val="kk-KZ"/>
        </w:rPr>
        <w:t>1</w:t>
      </w:r>
      <w:r w:rsidRPr="00AD326D">
        <w:rPr>
          <w:position w:val="-30"/>
          <w:sz w:val="28"/>
          <w:szCs w:val="28"/>
          <w:lang w:val="kk-KZ"/>
        </w:rPr>
        <w:t xml:space="preserve"> және </w:t>
      </w:r>
      <w:r w:rsidRPr="00DD58BF">
        <w:rPr>
          <w:i/>
          <w:position w:val="-30"/>
          <w:sz w:val="28"/>
          <w:szCs w:val="28"/>
          <w:lang w:val="kk-KZ"/>
        </w:rPr>
        <w:t>R`</w:t>
      </w:r>
      <w:r w:rsidRPr="00DD58BF">
        <w:rPr>
          <w:i/>
          <w:position w:val="-30"/>
          <w:sz w:val="28"/>
          <w:szCs w:val="28"/>
          <w:vertAlign w:val="subscript"/>
          <w:lang w:val="kk-KZ"/>
        </w:rPr>
        <w:t>2</w:t>
      </w:r>
      <w:r w:rsidRPr="00DD58BF">
        <w:rPr>
          <w:i/>
          <w:position w:val="-30"/>
          <w:sz w:val="28"/>
          <w:szCs w:val="28"/>
          <w:lang w:val="kk-KZ"/>
        </w:rPr>
        <w:t>, X`</w:t>
      </w:r>
      <w:r w:rsidRPr="00DD58BF">
        <w:rPr>
          <w:i/>
          <w:position w:val="-30"/>
          <w:sz w:val="28"/>
          <w:szCs w:val="28"/>
          <w:vertAlign w:val="subscript"/>
          <w:lang w:val="kk-KZ"/>
        </w:rPr>
        <w:t>α2</w:t>
      </w:r>
      <w:r>
        <w:rPr>
          <w:position w:val="-30"/>
          <w:sz w:val="28"/>
          <w:szCs w:val="28"/>
          <w:vertAlign w:val="subscript"/>
          <w:lang w:val="kk-KZ"/>
        </w:rPr>
        <w:t>.</w:t>
      </w:r>
    </w:p>
    <w:p w:rsidR="00C41995" w:rsidRPr="00AD326D" w:rsidRDefault="00C41995" w:rsidP="00C41995">
      <w:pPr>
        <w:tabs>
          <w:tab w:val="left" w:pos="2700"/>
        </w:tabs>
        <w:ind w:firstLine="709"/>
        <w:jc w:val="both"/>
        <w:rPr>
          <w:position w:val="-30"/>
          <w:sz w:val="28"/>
          <w:szCs w:val="28"/>
          <w:lang w:val="kk-KZ"/>
        </w:rPr>
      </w:pPr>
      <w:r w:rsidRPr="00AD326D">
        <w:rPr>
          <w:position w:val="-30"/>
          <w:sz w:val="28"/>
          <w:szCs w:val="28"/>
          <w:lang w:val="kk-KZ"/>
        </w:rPr>
        <w:t>Мына формула бойынша трансформация коэффициентін есептеуге болады:</w:t>
      </w:r>
    </w:p>
    <w:p w:rsidR="00C41995" w:rsidRDefault="00C41995" w:rsidP="00C41995">
      <w:pPr>
        <w:tabs>
          <w:tab w:val="left" w:pos="2700"/>
        </w:tabs>
        <w:ind w:firstLine="709"/>
        <w:jc w:val="both"/>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r>
      <w:r w:rsidRPr="00AD326D">
        <w:rPr>
          <w:position w:val="-30"/>
          <w:sz w:val="28"/>
          <w:szCs w:val="28"/>
        </w:rPr>
        <w:object w:dxaOrig="820" w:dyaOrig="680">
          <v:shape id="_x0000_i1038" type="#_x0000_t75" style="width:41.25pt;height:33.75pt" o:ole="">
            <v:imagedata r:id="rId35" o:title=""/>
          </v:shape>
          <o:OLEObject Type="Embed" ProgID="Equation.3" ShapeID="_x0000_i1038" DrawAspect="Content" ObjectID="_1566889251" r:id="rId36"/>
        </w:object>
      </w:r>
      <w:r w:rsidRPr="00AD326D">
        <w:rPr>
          <w:sz w:val="28"/>
          <w:szCs w:val="28"/>
          <w:lang w:val="kk-KZ"/>
        </w:rPr>
        <w:t xml:space="preserve">                                           </w:t>
      </w:r>
      <w:r>
        <w:rPr>
          <w:sz w:val="28"/>
          <w:szCs w:val="28"/>
          <w:lang w:val="kk-KZ"/>
        </w:rPr>
        <w:t xml:space="preserve">        </w:t>
      </w:r>
      <w:r w:rsidRPr="00AD326D">
        <w:rPr>
          <w:sz w:val="28"/>
          <w:szCs w:val="28"/>
          <w:lang w:val="kk-KZ"/>
        </w:rPr>
        <w:t>(</w:t>
      </w:r>
      <w:r>
        <w:rPr>
          <w:sz w:val="28"/>
          <w:szCs w:val="28"/>
          <w:lang w:val="kk-KZ"/>
        </w:rPr>
        <w:t>1</w:t>
      </w:r>
      <w:r w:rsidRPr="00AD326D">
        <w:rPr>
          <w:sz w:val="28"/>
          <w:szCs w:val="28"/>
          <w:lang w:val="kk-KZ"/>
        </w:rPr>
        <w:t>.14)</w:t>
      </w:r>
    </w:p>
    <w:p w:rsidR="00C41995" w:rsidRDefault="00C41995" w:rsidP="00C41995">
      <w:pPr>
        <w:rPr>
          <w:lang w:val="kk-KZ"/>
        </w:rPr>
      </w:pPr>
    </w:p>
    <w:p w:rsidR="00C41995" w:rsidRDefault="00C41995" w:rsidP="00C41995">
      <w:pPr>
        <w:rPr>
          <w:lang w:val="kk-KZ"/>
        </w:rPr>
      </w:pPr>
    </w:p>
    <w:p w:rsidR="00C41995" w:rsidRDefault="00C41995" w:rsidP="00C41995">
      <w:pPr>
        <w:rPr>
          <w:lang w:val="kk-KZ"/>
        </w:rPr>
      </w:pPr>
    </w:p>
    <w:p w:rsidR="00C41995" w:rsidRDefault="00C41995" w:rsidP="00C41995">
      <w:pPr>
        <w:rPr>
          <w:lang w:val="kk-KZ"/>
        </w:rPr>
      </w:pPr>
    </w:p>
    <w:p w:rsidR="00C41995" w:rsidRDefault="00C41995" w:rsidP="00C41995">
      <w:pPr>
        <w:rPr>
          <w:lang w:val="kk-KZ"/>
        </w:rPr>
      </w:pPr>
    </w:p>
    <w:p w:rsidR="00C41995" w:rsidRDefault="00C41995" w:rsidP="00C41995">
      <w:pPr>
        <w:rPr>
          <w:lang w:val="kk-KZ"/>
        </w:rPr>
      </w:pPr>
    </w:p>
    <w:p w:rsidR="00C41995" w:rsidRDefault="00C41995" w:rsidP="00C41995">
      <w:pPr>
        <w:rPr>
          <w:lang w:val="kk-KZ"/>
        </w:rPr>
      </w:pPr>
    </w:p>
    <w:p w:rsidR="00C41995" w:rsidRDefault="00C41995" w:rsidP="00C41995">
      <w:pPr>
        <w:rPr>
          <w:lang w:val="kk-KZ"/>
        </w:rPr>
      </w:pPr>
    </w:p>
    <w:p w:rsidR="00C41995" w:rsidRDefault="00C41995" w:rsidP="00C41995">
      <w:pPr>
        <w:rPr>
          <w:lang w:val="kk-KZ"/>
        </w:rPr>
      </w:pPr>
    </w:p>
    <w:p w:rsidR="00C41995" w:rsidRDefault="00C41995" w:rsidP="00C41995">
      <w:pPr>
        <w:rPr>
          <w:lang w:val="kk-KZ"/>
        </w:rPr>
      </w:pPr>
    </w:p>
    <w:p w:rsidR="00246E77" w:rsidRDefault="00C41995"/>
    <w:sectPr w:rsidR="00246E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27B29"/>
    <w:multiLevelType w:val="hybridMultilevel"/>
    <w:tmpl w:val="0DB6853E"/>
    <w:lvl w:ilvl="0" w:tplc="9AD4675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995"/>
    <w:rsid w:val="001A14EE"/>
    <w:rsid w:val="003663B7"/>
    <w:rsid w:val="00564880"/>
    <w:rsid w:val="00704445"/>
    <w:rsid w:val="00C41995"/>
    <w:rsid w:val="00FB7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9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1995"/>
    <w:rPr>
      <w:rFonts w:ascii="Tahoma" w:hAnsi="Tahoma" w:cs="Tahoma"/>
      <w:sz w:val="16"/>
      <w:szCs w:val="16"/>
    </w:rPr>
  </w:style>
  <w:style w:type="character" w:customStyle="1" w:styleId="a4">
    <w:name w:val="Текст выноски Знак"/>
    <w:basedOn w:val="a0"/>
    <w:link w:val="a3"/>
    <w:uiPriority w:val="99"/>
    <w:semiHidden/>
    <w:rsid w:val="00C4199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9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1995"/>
    <w:rPr>
      <w:rFonts w:ascii="Tahoma" w:hAnsi="Tahoma" w:cs="Tahoma"/>
      <w:sz w:val="16"/>
      <w:szCs w:val="16"/>
    </w:rPr>
  </w:style>
  <w:style w:type="character" w:customStyle="1" w:styleId="a4">
    <w:name w:val="Текст выноски Знак"/>
    <w:basedOn w:val="a0"/>
    <w:link w:val="a3"/>
    <w:uiPriority w:val="99"/>
    <w:semiHidden/>
    <w:rsid w:val="00C4199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microsoft.com/office/2007/relationships/stylesWithEffects" Target="stylesWithEffects.xml"/><Relationship Id="rId21" Type="http://schemas.openxmlformats.org/officeDocument/2006/relationships/image" Target="media/image9.wmf"/><Relationship Id="rId34" Type="http://schemas.openxmlformats.org/officeDocument/2006/relationships/image" Target="media/image16.wmf"/><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3.bin"/><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image" Target="media/image15.w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4.bin"/><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image" Target="media/image14.wmf"/><Relationship Id="rId35" Type="http://schemas.openxmlformats.org/officeDocument/2006/relationships/image" Target="media/image1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1312</Words>
  <Characters>7484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Айжан Сарсенова</dc:creator>
  <cp:lastModifiedBy>Айжан Сарсенова</cp:lastModifiedBy>
  <cp:revision>1</cp:revision>
  <dcterms:created xsi:type="dcterms:W3CDTF">2017-09-14T04:13:00Z</dcterms:created>
  <dcterms:modified xsi:type="dcterms:W3CDTF">2017-09-14T04:14:00Z</dcterms:modified>
</cp:coreProperties>
</file>